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9C" w:rsidRDefault="00C96D9C" w:rsidP="00C96D9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50"/>
        <w:jc w:val="center"/>
        <w:rPr>
          <w:rFonts w:eastAsia="Times New Roman"/>
          <w:sz w:val="20"/>
          <w:szCs w:val="20"/>
          <w:lang w:val="en-US"/>
        </w:rPr>
      </w:pPr>
    </w:p>
    <w:p w:rsidR="00C96D9C" w:rsidRPr="00827CD6" w:rsidRDefault="00C96D9C" w:rsidP="00C96D9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50"/>
        <w:jc w:val="center"/>
        <w:rPr>
          <w:rFonts w:eastAsia="Times New Roman"/>
          <w:sz w:val="20"/>
          <w:szCs w:val="20"/>
        </w:rPr>
      </w:pPr>
      <w:r w:rsidRPr="00827CD6">
        <w:rPr>
          <w:rFonts w:eastAsia="Times New Roman"/>
          <w:sz w:val="20"/>
          <w:szCs w:val="20"/>
        </w:rPr>
        <w:t>МИНИСТЕРСТВО ОБРАЗОВАНИЯ И НАУКИ РФ ФЕДЕРАЛЬНОЕ ГОСУДАРСТВЕННОЕ БЮДЖЕТНОЕ</w:t>
      </w:r>
      <w:r w:rsidR="00827CD6">
        <w:rPr>
          <w:rFonts w:eastAsia="Times New Roman"/>
          <w:sz w:val="20"/>
          <w:szCs w:val="20"/>
        </w:rPr>
        <w:t xml:space="preserve"> </w:t>
      </w:r>
      <w:r w:rsidRPr="00827CD6">
        <w:rPr>
          <w:rFonts w:eastAsia="Times New Roman"/>
          <w:sz w:val="20"/>
          <w:szCs w:val="20"/>
        </w:rPr>
        <w:t xml:space="preserve">ОБРАЗОВАТЕЛЬНОЕ УЧРЕЖДЕНИЕ ВЫСШЕГО ПРОФЕССИОНАЛЬНОГО ОБРАЗОВАНИЯ </w:t>
      </w:r>
    </w:p>
    <w:p w:rsidR="00C96D9C" w:rsidRPr="00827CD6" w:rsidRDefault="00C96D9C" w:rsidP="00C96D9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50"/>
        <w:jc w:val="center"/>
        <w:rPr>
          <w:sz w:val="20"/>
          <w:szCs w:val="20"/>
        </w:rPr>
      </w:pPr>
      <w:r w:rsidRPr="00827CD6">
        <w:rPr>
          <w:rFonts w:eastAsia="Times New Roman"/>
          <w:sz w:val="20"/>
          <w:szCs w:val="20"/>
        </w:rPr>
        <w:t>«ТОМСКИЙ ГОСУДАРСТВЕННЫЙ ПЕДАГОГИЧЕСКИЙ УНИВЕРСИТЕТ»</w:t>
      </w:r>
    </w:p>
    <w:p w:rsidR="00C96D9C" w:rsidRPr="00827CD6" w:rsidRDefault="00C96D9C" w:rsidP="00C96D9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46"/>
        <w:jc w:val="center"/>
        <w:rPr>
          <w:sz w:val="20"/>
          <w:szCs w:val="20"/>
        </w:rPr>
      </w:pPr>
      <w:r w:rsidRPr="00827CD6">
        <w:rPr>
          <w:rFonts w:eastAsia="Times New Roman"/>
          <w:b/>
          <w:bCs/>
          <w:sz w:val="20"/>
          <w:szCs w:val="20"/>
        </w:rPr>
        <w:t>ФАКУЛЬТЕТ ИНОСТРАННЫХ ЯЗЫКОВ</w:t>
      </w:r>
    </w:p>
    <w:p w:rsidR="00C96D9C" w:rsidRPr="00827CD6" w:rsidRDefault="00C96D9C" w:rsidP="00054A76">
      <w:pPr>
        <w:spacing w:after="0"/>
        <w:jc w:val="center"/>
        <w:rPr>
          <w:rStyle w:val="a5"/>
          <w:b/>
          <w:bCs/>
          <w:sz w:val="20"/>
          <w:szCs w:val="20"/>
        </w:rPr>
      </w:pPr>
      <w:r w:rsidRPr="00827CD6">
        <w:rPr>
          <w:sz w:val="20"/>
          <w:szCs w:val="20"/>
        </w:rPr>
        <w:t>НЕКОММЕРЧЕСКОЕ ПАРТНЕРСТВО</w:t>
      </w:r>
      <w:r w:rsidR="00054A76">
        <w:rPr>
          <w:sz w:val="20"/>
          <w:szCs w:val="20"/>
        </w:rPr>
        <w:t xml:space="preserve"> </w:t>
      </w:r>
      <w:r w:rsidRPr="00827CD6">
        <w:rPr>
          <w:b/>
          <w:sz w:val="20"/>
          <w:szCs w:val="20"/>
        </w:rPr>
        <w:t>«АССОЦИАЦИЯ УЧИТЕЛЕЙ АНГЛИЙСКОГО ЯЗЫКА»</w:t>
      </w:r>
    </w:p>
    <w:p w:rsidR="00054A76" w:rsidRPr="00325AFC" w:rsidRDefault="00325AFC" w:rsidP="00822296">
      <w:pPr>
        <w:pStyle w:val="a3"/>
        <w:spacing w:before="0" w:beforeAutospacing="0" w:after="0" w:afterAutospacing="0"/>
        <w:ind w:firstLine="567"/>
        <w:jc w:val="center"/>
        <w:rPr>
          <w:rStyle w:val="a5"/>
          <w:bCs/>
          <w:i w:val="0"/>
          <w:sz w:val="22"/>
        </w:rPr>
      </w:pPr>
      <w:r w:rsidRPr="00325AFC">
        <w:rPr>
          <w:rStyle w:val="a5"/>
          <w:b/>
          <w:bCs/>
          <w:i w:val="0"/>
          <w:sz w:val="22"/>
        </w:rPr>
        <w:t>РВЦИ</w:t>
      </w:r>
      <w:r w:rsidRPr="00325AFC">
        <w:rPr>
          <w:rStyle w:val="a5"/>
          <w:bCs/>
          <w:i w:val="0"/>
          <w:sz w:val="22"/>
        </w:rPr>
        <w:t xml:space="preserve"> МАОУ СОШ №40 г. Томска</w:t>
      </w:r>
    </w:p>
    <w:p w:rsidR="00325AFC" w:rsidRPr="00325AFC" w:rsidRDefault="00325AFC" w:rsidP="00822296">
      <w:pPr>
        <w:pStyle w:val="a3"/>
        <w:spacing w:before="0" w:beforeAutospacing="0" w:after="0" w:afterAutospacing="0"/>
        <w:ind w:firstLine="567"/>
        <w:jc w:val="center"/>
        <w:rPr>
          <w:rStyle w:val="a5"/>
          <w:b/>
          <w:bCs/>
          <w:sz w:val="28"/>
        </w:rPr>
      </w:pPr>
    </w:p>
    <w:p w:rsidR="005A2DDC" w:rsidRPr="00054A76" w:rsidRDefault="00A51BE3" w:rsidP="00822296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2"/>
        </w:rPr>
      </w:pPr>
      <w:r w:rsidRPr="00054A76">
        <w:rPr>
          <w:rStyle w:val="a5"/>
          <w:b/>
          <w:bCs/>
          <w:sz w:val="32"/>
        </w:rPr>
        <w:t>П</w:t>
      </w:r>
      <w:r w:rsidR="005A2DDC" w:rsidRPr="00054A76">
        <w:rPr>
          <w:rStyle w:val="a5"/>
          <w:b/>
          <w:bCs/>
          <w:sz w:val="32"/>
        </w:rPr>
        <w:t>оложени</w:t>
      </w:r>
      <w:r w:rsidRPr="00054A76">
        <w:rPr>
          <w:rStyle w:val="a5"/>
          <w:b/>
          <w:bCs/>
          <w:sz w:val="32"/>
        </w:rPr>
        <w:t>е</w:t>
      </w:r>
      <w:r w:rsidR="005A2DDC" w:rsidRPr="00054A76">
        <w:rPr>
          <w:rStyle w:val="a5"/>
          <w:b/>
          <w:bCs/>
          <w:sz w:val="32"/>
        </w:rPr>
        <w:t xml:space="preserve"> об областном конкурсе</w:t>
      </w:r>
      <w:r w:rsidR="005A2DDC" w:rsidRPr="00054A76">
        <w:rPr>
          <w:sz w:val="32"/>
        </w:rPr>
        <w:br/>
      </w:r>
      <w:r w:rsidR="005A2DDC" w:rsidRPr="00054A76">
        <w:rPr>
          <w:rStyle w:val="a4"/>
          <w:sz w:val="32"/>
        </w:rPr>
        <w:t>«</w:t>
      </w:r>
      <w:r w:rsidRPr="00054A76">
        <w:rPr>
          <w:rStyle w:val="a4"/>
          <w:sz w:val="32"/>
        </w:rPr>
        <w:t xml:space="preserve">Турнир </w:t>
      </w:r>
      <w:r w:rsidR="00DE4F5D" w:rsidRPr="00054A76">
        <w:rPr>
          <w:rStyle w:val="a4"/>
          <w:sz w:val="32"/>
        </w:rPr>
        <w:t>Ораторов</w:t>
      </w:r>
      <w:r w:rsidR="005A2DDC" w:rsidRPr="00054A76">
        <w:rPr>
          <w:rStyle w:val="a4"/>
          <w:sz w:val="32"/>
        </w:rPr>
        <w:t>»</w:t>
      </w:r>
    </w:p>
    <w:p w:rsidR="00054A76" w:rsidRDefault="00054A76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</w:p>
    <w:p w:rsidR="00431914" w:rsidRPr="00C73427" w:rsidRDefault="005A2DDC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  <w:r w:rsidRPr="00C73427">
        <w:rPr>
          <w:rStyle w:val="a4"/>
          <w:sz w:val="28"/>
        </w:rPr>
        <w:t>Общие</w:t>
      </w:r>
      <w:r w:rsidR="00822296" w:rsidRPr="00C73427">
        <w:rPr>
          <w:rStyle w:val="a4"/>
          <w:sz w:val="28"/>
        </w:rPr>
        <w:t xml:space="preserve"> </w:t>
      </w:r>
      <w:r w:rsidRPr="00C73427">
        <w:rPr>
          <w:rStyle w:val="a4"/>
          <w:sz w:val="28"/>
        </w:rPr>
        <w:t>положения</w:t>
      </w:r>
      <w:r w:rsidR="00431914" w:rsidRPr="00C73427">
        <w:rPr>
          <w:rStyle w:val="a4"/>
          <w:sz w:val="28"/>
        </w:rPr>
        <w:t>:</w:t>
      </w:r>
    </w:p>
    <w:p w:rsidR="00397A8B" w:rsidRDefault="00534853" w:rsidP="00C8368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C73427">
        <w:rPr>
          <w:sz w:val="28"/>
        </w:rPr>
        <w:t xml:space="preserve">Конкурс-игра </w:t>
      </w:r>
      <w:r w:rsidR="005A2DDC" w:rsidRPr="00C73427">
        <w:rPr>
          <w:sz w:val="28"/>
        </w:rPr>
        <w:t>«</w:t>
      </w:r>
      <w:r w:rsidR="00D5612B" w:rsidRPr="00C73427">
        <w:rPr>
          <w:sz w:val="28"/>
        </w:rPr>
        <w:t xml:space="preserve">Турнир </w:t>
      </w:r>
      <w:r w:rsidR="00DE4F5D">
        <w:rPr>
          <w:rStyle w:val="a4"/>
          <w:sz w:val="28"/>
        </w:rPr>
        <w:t>Ораторов</w:t>
      </w:r>
      <w:r w:rsidR="005A2DDC" w:rsidRPr="00C73427">
        <w:rPr>
          <w:sz w:val="28"/>
        </w:rPr>
        <w:t>»</w:t>
      </w:r>
      <w:r w:rsidR="00AA72FA" w:rsidRPr="00C73427">
        <w:rPr>
          <w:sz w:val="28"/>
        </w:rPr>
        <w:t xml:space="preserve"> (</w:t>
      </w:r>
      <w:r w:rsidR="00F95B62" w:rsidRPr="00C73427">
        <w:rPr>
          <w:sz w:val="28"/>
        </w:rPr>
        <w:t xml:space="preserve">в дальнейшем </w:t>
      </w:r>
      <w:r w:rsidR="00AA72FA" w:rsidRPr="00C73427">
        <w:rPr>
          <w:sz w:val="28"/>
        </w:rPr>
        <w:t>Турнир</w:t>
      </w:r>
      <w:r w:rsidR="00F95B62" w:rsidRPr="00C73427">
        <w:rPr>
          <w:sz w:val="28"/>
        </w:rPr>
        <w:t>)</w:t>
      </w:r>
      <w:r w:rsidR="005A2DDC" w:rsidRPr="00C73427">
        <w:rPr>
          <w:sz w:val="28"/>
        </w:rPr>
        <w:t xml:space="preserve"> проводится </w:t>
      </w:r>
      <w:r w:rsidR="00925B82">
        <w:rPr>
          <w:sz w:val="28"/>
        </w:rPr>
        <w:t>руководителями областного Детского Научного Общества «</w:t>
      </w:r>
      <w:r w:rsidR="00925B82">
        <w:rPr>
          <w:sz w:val="28"/>
          <w:lang w:val="en-US"/>
        </w:rPr>
        <w:t>FORWARD</w:t>
      </w:r>
      <w:r w:rsidR="00925B82">
        <w:rPr>
          <w:sz w:val="28"/>
        </w:rPr>
        <w:t xml:space="preserve">» </w:t>
      </w:r>
      <w:r w:rsidR="00925B82" w:rsidRPr="00C73427">
        <w:rPr>
          <w:sz w:val="28"/>
        </w:rPr>
        <w:t xml:space="preserve">в сотрудничестве с </w:t>
      </w:r>
      <w:r w:rsidR="00397A8B" w:rsidRPr="00397A8B">
        <w:rPr>
          <w:sz w:val="28"/>
        </w:rPr>
        <w:t>факультет</w:t>
      </w:r>
      <w:r w:rsidR="00397A8B">
        <w:rPr>
          <w:sz w:val="28"/>
        </w:rPr>
        <w:t>ом</w:t>
      </w:r>
      <w:r w:rsidR="00397A8B" w:rsidRPr="00397A8B">
        <w:rPr>
          <w:sz w:val="28"/>
        </w:rPr>
        <w:t xml:space="preserve"> иностранных языков ТГПУ</w:t>
      </w:r>
      <w:r w:rsidR="001B0879">
        <w:rPr>
          <w:sz w:val="28"/>
        </w:rPr>
        <w:t>,</w:t>
      </w:r>
      <w:r w:rsidR="00397A8B" w:rsidRPr="00397A8B">
        <w:rPr>
          <w:sz w:val="28"/>
        </w:rPr>
        <w:t xml:space="preserve"> НП «Ассоциа</w:t>
      </w:r>
      <w:r w:rsidR="001B0879">
        <w:rPr>
          <w:sz w:val="28"/>
        </w:rPr>
        <w:t>ция учителей английского языка»</w:t>
      </w:r>
      <w:r w:rsidR="00F44ADD">
        <w:rPr>
          <w:sz w:val="28"/>
        </w:rPr>
        <w:t xml:space="preserve"> и</w:t>
      </w:r>
      <w:r w:rsidR="001B0879">
        <w:rPr>
          <w:sz w:val="28"/>
        </w:rPr>
        <w:t xml:space="preserve"> администрацией</w:t>
      </w:r>
      <w:r w:rsidR="00397A8B" w:rsidRPr="00397A8B">
        <w:rPr>
          <w:sz w:val="28"/>
        </w:rPr>
        <w:t xml:space="preserve"> МАОУ СОШ №40</w:t>
      </w:r>
      <w:r w:rsidR="001B0879">
        <w:rPr>
          <w:sz w:val="28"/>
        </w:rPr>
        <w:t>.</w:t>
      </w:r>
    </w:p>
    <w:p w:rsidR="00A874F5" w:rsidRDefault="007A7A4A" w:rsidP="00AD3A8E">
      <w:pPr>
        <w:pStyle w:val="a3"/>
        <w:spacing w:before="0" w:beforeAutospacing="0" w:after="0" w:afterAutospacing="0"/>
        <w:ind w:left="567"/>
        <w:jc w:val="both"/>
        <w:rPr>
          <w:sz w:val="28"/>
        </w:rPr>
      </w:pPr>
      <w:r w:rsidRPr="00C73427">
        <w:rPr>
          <w:rStyle w:val="a4"/>
          <w:sz w:val="28"/>
        </w:rPr>
        <w:t>Ц</w:t>
      </w:r>
      <w:r w:rsidR="005A2DDC" w:rsidRPr="00C73427">
        <w:rPr>
          <w:rStyle w:val="a4"/>
          <w:sz w:val="28"/>
        </w:rPr>
        <w:t>ел</w:t>
      </w:r>
      <w:r w:rsidRPr="00C73427">
        <w:rPr>
          <w:rStyle w:val="a4"/>
          <w:sz w:val="28"/>
        </w:rPr>
        <w:t>ь</w:t>
      </w:r>
      <w:r w:rsidR="005A2DDC" w:rsidRPr="00C73427">
        <w:rPr>
          <w:rStyle w:val="a4"/>
          <w:sz w:val="28"/>
        </w:rPr>
        <w:t xml:space="preserve"> </w:t>
      </w:r>
      <w:r w:rsidR="003D0622" w:rsidRPr="00C73427">
        <w:rPr>
          <w:rStyle w:val="a4"/>
          <w:sz w:val="28"/>
        </w:rPr>
        <w:t>конкурса</w:t>
      </w:r>
      <w:r w:rsidR="005A2DDC" w:rsidRPr="00C73427">
        <w:rPr>
          <w:sz w:val="28"/>
        </w:rPr>
        <w:t>:</w:t>
      </w:r>
      <w:r w:rsidRPr="00C73427">
        <w:rPr>
          <w:sz w:val="28"/>
        </w:rPr>
        <w:t xml:space="preserve"> </w:t>
      </w:r>
      <w:r w:rsidR="00821A42">
        <w:rPr>
          <w:sz w:val="28"/>
        </w:rPr>
        <w:t>создать условия для формирования и развития</w:t>
      </w:r>
      <w:r w:rsidR="00FD4E7A">
        <w:rPr>
          <w:sz w:val="28"/>
        </w:rPr>
        <w:t xml:space="preserve"> </w:t>
      </w:r>
      <w:r w:rsidR="0032053D">
        <w:rPr>
          <w:sz w:val="28"/>
        </w:rPr>
        <w:t xml:space="preserve"> </w:t>
      </w:r>
      <w:r w:rsidR="00FD4E7A">
        <w:rPr>
          <w:sz w:val="28"/>
        </w:rPr>
        <w:t xml:space="preserve">универсальных учебных действий </w:t>
      </w:r>
      <w:r w:rsidR="000E43A4">
        <w:rPr>
          <w:sz w:val="28"/>
        </w:rPr>
        <w:t xml:space="preserve">через развитие коммуникативных навыков </w:t>
      </w:r>
      <w:r w:rsidR="0032053D">
        <w:rPr>
          <w:sz w:val="28"/>
        </w:rPr>
        <w:t>ораторского иску</w:t>
      </w:r>
      <w:r w:rsidR="00971F68">
        <w:rPr>
          <w:sz w:val="28"/>
        </w:rPr>
        <w:t>с</w:t>
      </w:r>
      <w:r w:rsidR="0032053D">
        <w:rPr>
          <w:sz w:val="28"/>
        </w:rPr>
        <w:t>ства</w:t>
      </w:r>
      <w:r w:rsidRPr="00C73427">
        <w:rPr>
          <w:sz w:val="28"/>
        </w:rPr>
        <w:t xml:space="preserve">. </w:t>
      </w:r>
    </w:p>
    <w:p w:rsidR="008F3F02" w:rsidRPr="00C73427" w:rsidRDefault="008F3F02" w:rsidP="008F3F02">
      <w:pPr>
        <w:autoSpaceDE w:val="0"/>
        <w:autoSpaceDN w:val="0"/>
        <w:adjustRightInd w:val="0"/>
        <w:spacing w:after="0" w:line="240" w:lineRule="auto"/>
        <w:ind w:left="567"/>
        <w:rPr>
          <w:b/>
          <w:sz w:val="28"/>
          <w:szCs w:val="24"/>
        </w:rPr>
      </w:pPr>
      <w:r w:rsidRPr="00C73427">
        <w:rPr>
          <w:b/>
          <w:sz w:val="28"/>
          <w:szCs w:val="24"/>
        </w:rPr>
        <w:t>Задачи:</w:t>
      </w:r>
    </w:p>
    <w:p w:rsidR="00A86B90" w:rsidRPr="00C73427" w:rsidRDefault="004C5800" w:rsidP="00D05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8"/>
          <w:szCs w:val="24"/>
        </w:rPr>
      </w:pPr>
      <w:r w:rsidRPr="00C73427">
        <w:rPr>
          <w:sz w:val="28"/>
          <w:szCs w:val="24"/>
        </w:rPr>
        <w:t>с</w:t>
      </w:r>
      <w:r w:rsidR="008F3F02" w:rsidRPr="00C73427">
        <w:rPr>
          <w:sz w:val="28"/>
          <w:szCs w:val="24"/>
        </w:rPr>
        <w:t xml:space="preserve">пособствовать формированию </w:t>
      </w:r>
      <w:r w:rsidR="00A86B90" w:rsidRPr="00C73427">
        <w:rPr>
          <w:sz w:val="28"/>
          <w:szCs w:val="24"/>
        </w:rPr>
        <w:t>коммуникативных компетенций</w:t>
      </w:r>
      <w:r w:rsidR="00242121">
        <w:rPr>
          <w:sz w:val="28"/>
          <w:szCs w:val="24"/>
        </w:rPr>
        <w:t>,</w:t>
      </w:r>
      <w:r w:rsidR="00A86B90" w:rsidRPr="00C73427">
        <w:rPr>
          <w:sz w:val="28"/>
          <w:szCs w:val="24"/>
        </w:rPr>
        <w:t xml:space="preserve"> </w:t>
      </w:r>
      <w:r w:rsidR="009F6685" w:rsidRPr="009F6685">
        <w:rPr>
          <w:rFonts w:eastAsia="Times New Roman"/>
          <w:bCs/>
          <w:sz w:val="28"/>
        </w:rPr>
        <w:t>умения с достаточно полнотой и точностью выражать свои мысли в соответствии с задачами и  условиями коммуникации</w:t>
      </w:r>
      <w:r w:rsidR="00242121" w:rsidRPr="00242121">
        <w:rPr>
          <w:sz w:val="28"/>
          <w:szCs w:val="24"/>
        </w:rPr>
        <w:t xml:space="preserve"> </w:t>
      </w:r>
      <w:r w:rsidR="00242121" w:rsidRPr="00C73427">
        <w:rPr>
          <w:sz w:val="28"/>
          <w:szCs w:val="24"/>
        </w:rPr>
        <w:t>у обучающихся - уч</w:t>
      </w:r>
      <w:r w:rsidR="00EB343F">
        <w:rPr>
          <w:sz w:val="28"/>
          <w:szCs w:val="24"/>
        </w:rPr>
        <w:t xml:space="preserve">астников </w:t>
      </w:r>
      <w:r w:rsidR="00242121" w:rsidRPr="00C73427">
        <w:rPr>
          <w:sz w:val="28"/>
          <w:szCs w:val="24"/>
        </w:rPr>
        <w:t>Турнира;</w:t>
      </w:r>
    </w:p>
    <w:p w:rsidR="00CA21BC" w:rsidRDefault="000D7CF9" w:rsidP="00D05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9A210B" w:rsidRPr="009A210B">
        <w:rPr>
          <w:sz w:val="28"/>
          <w:szCs w:val="24"/>
        </w:rPr>
        <w:t>владе</w:t>
      </w:r>
      <w:r>
        <w:rPr>
          <w:sz w:val="28"/>
          <w:szCs w:val="24"/>
        </w:rPr>
        <w:t>вать</w:t>
      </w:r>
      <w:r w:rsidR="009A210B" w:rsidRPr="009A210B">
        <w:rPr>
          <w:sz w:val="28"/>
          <w:szCs w:val="24"/>
        </w:rPr>
        <w:t xml:space="preserve"> монологической и диалогической формами речи в соответствии с грамматическими и синтаксическими нормами </w:t>
      </w:r>
      <w:r w:rsidR="009A210B">
        <w:rPr>
          <w:sz w:val="28"/>
          <w:szCs w:val="24"/>
        </w:rPr>
        <w:t>английского</w:t>
      </w:r>
      <w:r w:rsidR="00D47A2B">
        <w:rPr>
          <w:sz w:val="28"/>
          <w:szCs w:val="24"/>
        </w:rPr>
        <w:t xml:space="preserve"> языка;</w:t>
      </w:r>
    </w:p>
    <w:p w:rsidR="00FF0F76" w:rsidRPr="00C73427" w:rsidRDefault="00FF0F76" w:rsidP="00D05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8"/>
          <w:szCs w:val="24"/>
        </w:rPr>
      </w:pPr>
      <w:r>
        <w:rPr>
          <w:sz w:val="28"/>
          <w:szCs w:val="24"/>
        </w:rPr>
        <w:t>формирова</w:t>
      </w:r>
      <w:r w:rsidR="005F094C">
        <w:rPr>
          <w:sz w:val="28"/>
          <w:szCs w:val="24"/>
        </w:rPr>
        <w:t>ть</w:t>
      </w:r>
      <w:r w:rsidR="00821A42">
        <w:rPr>
          <w:sz w:val="28"/>
          <w:szCs w:val="24"/>
        </w:rPr>
        <w:t xml:space="preserve"> и разви</w:t>
      </w:r>
      <w:r w:rsidR="005F094C">
        <w:rPr>
          <w:sz w:val="28"/>
          <w:szCs w:val="24"/>
        </w:rPr>
        <w:t>ва</w:t>
      </w:r>
      <w:r w:rsidR="00821A42">
        <w:rPr>
          <w:sz w:val="28"/>
          <w:szCs w:val="24"/>
        </w:rPr>
        <w:t>т</w:t>
      </w:r>
      <w:r w:rsidR="005F094C">
        <w:rPr>
          <w:sz w:val="28"/>
          <w:szCs w:val="24"/>
        </w:rPr>
        <w:t>ь универсальные учебные действия</w:t>
      </w:r>
      <w:r w:rsidR="006C34C0">
        <w:rPr>
          <w:sz w:val="28"/>
          <w:szCs w:val="24"/>
        </w:rPr>
        <w:t>: личностны</w:t>
      </w:r>
      <w:r w:rsidR="005F094C">
        <w:rPr>
          <w:sz w:val="28"/>
          <w:szCs w:val="24"/>
        </w:rPr>
        <w:t>е</w:t>
      </w:r>
      <w:r w:rsidR="006C34C0">
        <w:rPr>
          <w:sz w:val="28"/>
          <w:szCs w:val="24"/>
        </w:rPr>
        <w:t>,</w:t>
      </w:r>
      <w:r w:rsidR="008C5F41">
        <w:rPr>
          <w:sz w:val="28"/>
          <w:szCs w:val="24"/>
        </w:rPr>
        <w:t xml:space="preserve"> регулятивны</w:t>
      </w:r>
      <w:r w:rsidR="005F094C">
        <w:rPr>
          <w:sz w:val="28"/>
          <w:szCs w:val="24"/>
        </w:rPr>
        <w:t>е</w:t>
      </w:r>
      <w:r w:rsidR="008C5F41">
        <w:rPr>
          <w:sz w:val="28"/>
          <w:szCs w:val="24"/>
        </w:rPr>
        <w:t>, познавательны</w:t>
      </w:r>
      <w:r w:rsidR="005F094C">
        <w:rPr>
          <w:sz w:val="28"/>
          <w:szCs w:val="24"/>
        </w:rPr>
        <w:t>е</w:t>
      </w:r>
      <w:r w:rsidR="008C5F41">
        <w:rPr>
          <w:sz w:val="28"/>
          <w:szCs w:val="24"/>
        </w:rPr>
        <w:t>;</w:t>
      </w:r>
    </w:p>
    <w:p w:rsidR="00D05E58" w:rsidRPr="00C73427" w:rsidRDefault="00D95C94" w:rsidP="00D05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8"/>
          <w:szCs w:val="24"/>
        </w:rPr>
      </w:pPr>
      <w:r w:rsidRPr="00C73427">
        <w:rPr>
          <w:sz w:val="28"/>
          <w:szCs w:val="24"/>
        </w:rPr>
        <w:t>формировать</w:t>
      </w:r>
      <w:r w:rsidR="005563C7" w:rsidRPr="00C73427">
        <w:rPr>
          <w:sz w:val="28"/>
          <w:szCs w:val="24"/>
        </w:rPr>
        <w:t xml:space="preserve"> толерантную</w:t>
      </w:r>
      <w:r w:rsidRPr="00C73427">
        <w:rPr>
          <w:sz w:val="28"/>
          <w:szCs w:val="24"/>
        </w:rPr>
        <w:t xml:space="preserve"> гражданскую </w:t>
      </w:r>
      <w:r w:rsidR="00984DEC">
        <w:rPr>
          <w:sz w:val="28"/>
          <w:szCs w:val="24"/>
        </w:rPr>
        <w:t xml:space="preserve">позицию и </w:t>
      </w:r>
      <w:r w:rsidR="001C66A9" w:rsidRPr="00C73427">
        <w:rPr>
          <w:sz w:val="28"/>
          <w:szCs w:val="24"/>
        </w:rPr>
        <w:t>куль</w:t>
      </w:r>
      <w:r w:rsidR="00984DEC">
        <w:rPr>
          <w:sz w:val="28"/>
          <w:szCs w:val="24"/>
        </w:rPr>
        <w:t>туру</w:t>
      </w:r>
      <w:r w:rsidR="001C66A9" w:rsidRPr="00C73427">
        <w:rPr>
          <w:sz w:val="28"/>
          <w:szCs w:val="24"/>
        </w:rPr>
        <w:t xml:space="preserve"> общения;</w:t>
      </w:r>
    </w:p>
    <w:p w:rsidR="00822296" w:rsidRPr="00C73427" w:rsidRDefault="005A2DDC" w:rsidP="00534C55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C73427">
        <w:rPr>
          <w:rStyle w:val="a4"/>
          <w:sz w:val="28"/>
        </w:rPr>
        <w:t>Участники конкурса</w:t>
      </w:r>
      <w:r w:rsidR="00627561" w:rsidRPr="00C73427">
        <w:rPr>
          <w:sz w:val="28"/>
        </w:rPr>
        <w:t>:</w:t>
      </w:r>
    </w:p>
    <w:p w:rsidR="009C6D8B" w:rsidRPr="00C73427" w:rsidRDefault="009C6D8B" w:rsidP="0062756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C73427">
        <w:rPr>
          <w:sz w:val="28"/>
        </w:rPr>
        <w:t xml:space="preserve">В конкурсе могут принять участие обучающиеся </w:t>
      </w:r>
      <w:r w:rsidR="00325AFC">
        <w:rPr>
          <w:sz w:val="28"/>
        </w:rPr>
        <w:t>2</w:t>
      </w:r>
      <w:r w:rsidRPr="00C73427">
        <w:rPr>
          <w:sz w:val="28"/>
        </w:rPr>
        <w:t xml:space="preserve">-11 классов общеобразовательных учреждений, </w:t>
      </w:r>
      <w:r w:rsidR="00C167BD">
        <w:rPr>
          <w:sz w:val="28"/>
        </w:rPr>
        <w:t>являющихся членами</w:t>
      </w:r>
      <w:r w:rsidR="00F143C3">
        <w:rPr>
          <w:sz w:val="28"/>
        </w:rPr>
        <w:t xml:space="preserve"> команд</w:t>
      </w:r>
      <w:r w:rsidR="00C167BD">
        <w:rPr>
          <w:sz w:val="28"/>
        </w:rPr>
        <w:t xml:space="preserve"> </w:t>
      </w:r>
      <w:r w:rsidR="00F143C3">
        <w:rPr>
          <w:sz w:val="28"/>
        </w:rPr>
        <w:t>областного Детского Научного Общества «</w:t>
      </w:r>
      <w:r w:rsidR="00F143C3">
        <w:rPr>
          <w:sz w:val="28"/>
          <w:lang w:val="en-US"/>
        </w:rPr>
        <w:t>FORWARD</w:t>
      </w:r>
      <w:r w:rsidR="00F143C3">
        <w:rPr>
          <w:sz w:val="28"/>
        </w:rPr>
        <w:t>»</w:t>
      </w:r>
      <w:r w:rsidRPr="00C73427">
        <w:rPr>
          <w:sz w:val="28"/>
        </w:rPr>
        <w:t>.</w:t>
      </w:r>
    </w:p>
    <w:p w:rsidR="00683B4F" w:rsidRPr="00C73427" w:rsidRDefault="00B15F06" w:rsidP="00627561">
      <w:pPr>
        <w:pStyle w:val="a3"/>
        <w:spacing w:before="0" w:beforeAutospacing="0" w:after="0" w:afterAutospacing="0"/>
        <w:ind w:firstLine="567"/>
        <w:jc w:val="both"/>
        <w:rPr>
          <w:b/>
          <w:sz w:val="28"/>
        </w:rPr>
      </w:pPr>
      <w:r w:rsidRPr="00C73427">
        <w:rPr>
          <w:rStyle w:val="a4"/>
          <w:sz w:val="28"/>
        </w:rPr>
        <w:t>Э</w:t>
      </w:r>
      <w:r w:rsidR="00683B4F" w:rsidRPr="00C73427">
        <w:rPr>
          <w:rStyle w:val="a4"/>
          <w:sz w:val="28"/>
        </w:rPr>
        <w:t>тапы  конкурса</w:t>
      </w:r>
      <w:r w:rsidR="00FF5FA0" w:rsidRPr="00C73427">
        <w:rPr>
          <w:rStyle w:val="a4"/>
          <w:sz w:val="28"/>
        </w:rPr>
        <w:t>:</w:t>
      </w:r>
      <w:r w:rsidR="00683B4F" w:rsidRPr="00C73427">
        <w:rPr>
          <w:b/>
          <w:sz w:val="28"/>
        </w:rPr>
        <w:t xml:space="preserve"> </w:t>
      </w:r>
    </w:p>
    <w:p w:rsidR="00627561" w:rsidRPr="00C73427" w:rsidRDefault="00627561" w:rsidP="00627561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</w:rPr>
      </w:pPr>
      <w:r w:rsidRPr="00C73427">
        <w:rPr>
          <w:b/>
          <w:i/>
          <w:sz w:val="28"/>
        </w:rPr>
        <w:t>Подготовка к конкурсу:</w:t>
      </w:r>
    </w:p>
    <w:p w:rsidR="00841B83" w:rsidRDefault="005C73BC" w:rsidP="00841B8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встреча руководителей команд для определения тематики Турнира;</w:t>
      </w:r>
    </w:p>
    <w:p w:rsidR="00516529" w:rsidRPr="00BF26ED" w:rsidRDefault="005C73BC" w:rsidP="00841B8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8B20B1">
        <w:rPr>
          <w:sz w:val="28"/>
          <w:szCs w:val="24"/>
        </w:rPr>
        <w:t>знакомление</w:t>
      </w:r>
      <w:r w:rsidR="00516529" w:rsidRPr="00C73427">
        <w:rPr>
          <w:sz w:val="28"/>
          <w:szCs w:val="24"/>
        </w:rPr>
        <w:t xml:space="preserve"> руководителей команд </w:t>
      </w:r>
      <w:r w:rsidR="008B20B1">
        <w:rPr>
          <w:sz w:val="28"/>
          <w:szCs w:val="24"/>
        </w:rPr>
        <w:t xml:space="preserve">с </w:t>
      </w:r>
      <w:r w:rsidR="001F7078">
        <w:rPr>
          <w:sz w:val="28"/>
          <w:szCs w:val="24"/>
        </w:rPr>
        <w:t xml:space="preserve">форматом Турнира: </w:t>
      </w:r>
      <w:r w:rsidR="008B20B1">
        <w:rPr>
          <w:sz w:val="28"/>
          <w:szCs w:val="24"/>
        </w:rPr>
        <w:t>положением</w:t>
      </w:r>
      <w:r w:rsidR="004F5114" w:rsidRPr="004F5114">
        <w:rPr>
          <w:sz w:val="28"/>
        </w:rPr>
        <w:t xml:space="preserve"> </w:t>
      </w:r>
      <w:r w:rsidR="008B20B1">
        <w:rPr>
          <w:sz w:val="28"/>
          <w:szCs w:val="24"/>
        </w:rPr>
        <w:t xml:space="preserve">и критериями оценивания </w:t>
      </w:r>
      <w:r w:rsidR="00841B83">
        <w:rPr>
          <w:sz w:val="28"/>
          <w:szCs w:val="24"/>
        </w:rPr>
        <w:t xml:space="preserve">участников </w:t>
      </w:r>
      <w:r w:rsidR="00841B83">
        <w:rPr>
          <w:sz w:val="28"/>
        </w:rPr>
        <w:t>к</w:t>
      </w:r>
      <w:r w:rsidR="00841B83" w:rsidRPr="00C73427">
        <w:rPr>
          <w:sz w:val="28"/>
        </w:rPr>
        <w:t>онкурс</w:t>
      </w:r>
      <w:r w:rsidR="00841B83">
        <w:rPr>
          <w:sz w:val="28"/>
        </w:rPr>
        <w:t>а</w:t>
      </w:r>
      <w:r w:rsidR="00841B83" w:rsidRPr="00C73427">
        <w:rPr>
          <w:sz w:val="28"/>
        </w:rPr>
        <w:t>-игр</w:t>
      </w:r>
      <w:r w:rsidR="00841B83">
        <w:rPr>
          <w:sz w:val="28"/>
        </w:rPr>
        <w:t>ы</w:t>
      </w:r>
      <w:r w:rsidR="00841B83" w:rsidRPr="00C73427">
        <w:rPr>
          <w:sz w:val="28"/>
        </w:rPr>
        <w:t xml:space="preserve"> «Турнир </w:t>
      </w:r>
      <w:r w:rsidR="00841B83" w:rsidRPr="004F5114">
        <w:rPr>
          <w:rStyle w:val="a4"/>
          <w:b w:val="0"/>
          <w:sz w:val="28"/>
        </w:rPr>
        <w:t>Ораторов</w:t>
      </w:r>
      <w:r w:rsidR="00841B83" w:rsidRPr="00C73427">
        <w:rPr>
          <w:sz w:val="28"/>
        </w:rPr>
        <w:t>»</w:t>
      </w:r>
      <w:r w:rsidR="00BF26ED">
        <w:rPr>
          <w:sz w:val="28"/>
        </w:rPr>
        <w:t>;</w:t>
      </w:r>
    </w:p>
    <w:p w:rsidR="00BF26ED" w:rsidRPr="00C73427" w:rsidRDefault="00BF26ED" w:rsidP="00841B83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4"/>
        </w:rPr>
      </w:pPr>
      <w:r>
        <w:rPr>
          <w:sz w:val="28"/>
        </w:rPr>
        <w:t xml:space="preserve">распределение судей по </w:t>
      </w:r>
      <w:r w:rsidR="00581121">
        <w:rPr>
          <w:sz w:val="28"/>
        </w:rPr>
        <w:t>возрастным категориям</w:t>
      </w:r>
      <w:r>
        <w:rPr>
          <w:sz w:val="28"/>
        </w:rPr>
        <w:t xml:space="preserve"> Турнира</w:t>
      </w:r>
      <w:r w:rsidR="007713A0">
        <w:rPr>
          <w:sz w:val="28"/>
        </w:rPr>
        <w:t>.</w:t>
      </w:r>
    </w:p>
    <w:p w:rsidR="00825C65" w:rsidRPr="00C73427" w:rsidRDefault="00462AAB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i/>
          <w:sz w:val="28"/>
        </w:rPr>
      </w:pPr>
      <w:r w:rsidRPr="00C73427">
        <w:rPr>
          <w:rStyle w:val="a4"/>
          <w:i/>
          <w:sz w:val="28"/>
        </w:rPr>
        <w:t>Формирование</w:t>
      </w:r>
      <w:r w:rsidR="00825C65" w:rsidRPr="00C73427">
        <w:rPr>
          <w:rStyle w:val="a4"/>
          <w:i/>
          <w:sz w:val="28"/>
        </w:rPr>
        <w:t xml:space="preserve"> </w:t>
      </w:r>
      <w:r w:rsidRPr="00C73427">
        <w:rPr>
          <w:rStyle w:val="a4"/>
          <w:i/>
          <w:sz w:val="28"/>
        </w:rPr>
        <w:t>судейской коллегии</w:t>
      </w:r>
      <w:r w:rsidR="00825C65" w:rsidRPr="00C73427">
        <w:rPr>
          <w:rStyle w:val="a4"/>
          <w:i/>
          <w:sz w:val="28"/>
        </w:rPr>
        <w:t>:</w:t>
      </w:r>
    </w:p>
    <w:p w:rsidR="00825C65" w:rsidRPr="00C73427" w:rsidRDefault="00283D5B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</w:rPr>
      </w:pPr>
      <w:r w:rsidRPr="00C73427">
        <w:rPr>
          <w:rStyle w:val="a4"/>
          <w:b w:val="0"/>
          <w:sz w:val="28"/>
        </w:rPr>
        <w:t xml:space="preserve">Судейская коллегия формируется из состава </w:t>
      </w:r>
      <w:proofErr w:type="spellStart"/>
      <w:r w:rsidR="0072491B" w:rsidRPr="00C73427">
        <w:rPr>
          <w:rStyle w:val="a4"/>
          <w:b w:val="0"/>
          <w:sz w:val="28"/>
        </w:rPr>
        <w:t>учителей</w:t>
      </w:r>
      <w:r w:rsidR="0006520D">
        <w:rPr>
          <w:rStyle w:val="a4"/>
          <w:b w:val="0"/>
          <w:sz w:val="28"/>
        </w:rPr>
        <w:t>-тьюторов</w:t>
      </w:r>
      <w:proofErr w:type="spellEnd"/>
      <w:r w:rsidR="0006520D">
        <w:rPr>
          <w:rStyle w:val="a4"/>
          <w:b w:val="0"/>
          <w:sz w:val="28"/>
        </w:rPr>
        <w:t xml:space="preserve"> команд </w:t>
      </w:r>
      <w:r w:rsidR="0072491B" w:rsidRPr="00C73427">
        <w:rPr>
          <w:rStyle w:val="a4"/>
          <w:b w:val="0"/>
          <w:sz w:val="28"/>
        </w:rPr>
        <w:t xml:space="preserve"> </w:t>
      </w:r>
      <w:r w:rsidR="000800A6">
        <w:rPr>
          <w:rStyle w:val="a4"/>
          <w:b w:val="0"/>
          <w:sz w:val="28"/>
        </w:rPr>
        <w:t>участников Турнира</w:t>
      </w:r>
      <w:r w:rsidR="0072491B" w:rsidRPr="00C73427">
        <w:rPr>
          <w:rStyle w:val="a4"/>
          <w:b w:val="0"/>
          <w:sz w:val="28"/>
        </w:rPr>
        <w:t>.</w:t>
      </w:r>
      <w:r w:rsidR="005A2774" w:rsidRPr="00C73427">
        <w:rPr>
          <w:rStyle w:val="a4"/>
          <w:b w:val="0"/>
          <w:sz w:val="28"/>
        </w:rPr>
        <w:t xml:space="preserve"> Судьи распределяются по </w:t>
      </w:r>
      <w:r w:rsidR="00EB343F">
        <w:rPr>
          <w:sz w:val="28"/>
        </w:rPr>
        <w:t xml:space="preserve">возрастным группам </w:t>
      </w:r>
      <w:r w:rsidR="00EB343F" w:rsidRPr="00C73427">
        <w:rPr>
          <w:sz w:val="28"/>
        </w:rPr>
        <w:t>Турнира,</w:t>
      </w:r>
      <w:r w:rsidR="00D67115" w:rsidRPr="00C73427">
        <w:rPr>
          <w:sz w:val="28"/>
        </w:rPr>
        <w:t xml:space="preserve"> и назначается </w:t>
      </w:r>
      <w:r w:rsidR="003366DD" w:rsidRPr="00C73427">
        <w:rPr>
          <w:sz w:val="28"/>
        </w:rPr>
        <w:t>П</w:t>
      </w:r>
      <w:r w:rsidR="00D67115" w:rsidRPr="00C73427">
        <w:rPr>
          <w:sz w:val="28"/>
        </w:rPr>
        <w:t xml:space="preserve">редседатель судейской коллегии, отвечающий за </w:t>
      </w:r>
      <w:r w:rsidR="00AB14D1" w:rsidRPr="00C73427">
        <w:rPr>
          <w:sz w:val="28"/>
        </w:rPr>
        <w:t>соблюдение общего регламента конкурса и решающий спорные вопросы.</w:t>
      </w:r>
      <w:r w:rsidR="003366DD" w:rsidRPr="00C73427">
        <w:rPr>
          <w:sz w:val="28"/>
        </w:rPr>
        <w:t xml:space="preserve"> Председатель разрабатывает общую турнирную таблицу.</w:t>
      </w:r>
    </w:p>
    <w:p w:rsidR="00825C65" w:rsidRPr="00C73427" w:rsidRDefault="002063E7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i/>
          <w:sz w:val="28"/>
        </w:rPr>
      </w:pPr>
      <w:r w:rsidRPr="00C73427">
        <w:rPr>
          <w:rStyle w:val="a4"/>
          <w:i/>
          <w:sz w:val="28"/>
        </w:rPr>
        <w:t>Формирование команд участников «Турнира</w:t>
      </w:r>
      <w:r w:rsidR="00E6121D">
        <w:rPr>
          <w:rStyle w:val="a4"/>
          <w:i/>
          <w:sz w:val="28"/>
        </w:rPr>
        <w:t xml:space="preserve"> Ораторов</w:t>
      </w:r>
      <w:r w:rsidRPr="00C73427">
        <w:rPr>
          <w:rStyle w:val="a4"/>
          <w:i/>
          <w:sz w:val="28"/>
        </w:rPr>
        <w:t>»:</w:t>
      </w:r>
    </w:p>
    <w:p w:rsidR="00F87DD0" w:rsidRPr="00C73427" w:rsidRDefault="004035E6" w:rsidP="00F87DD0">
      <w:pPr>
        <w:pStyle w:val="a3"/>
        <w:spacing w:before="0" w:beforeAutospacing="0" w:after="0" w:afterAutospacing="0"/>
        <w:jc w:val="both"/>
        <w:rPr>
          <w:sz w:val="28"/>
        </w:rPr>
      </w:pPr>
      <w:r w:rsidRPr="00C73427">
        <w:rPr>
          <w:rStyle w:val="a4"/>
          <w:b w:val="0"/>
          <w:sz w:val="28"/>
        </w:rPr>
        <w:t xml:space="preserve">Учителя, </w:t>
      </w:r>
      <w:r w:rsidR="00E6121D">
        <w:rPr>
          <w:rStyle w:val="a4"/>
          <w:b w:val="0"/>
          <w:sz w:val="28"/>
        </w:rPr>
        <w:t>ознакомленные с форматом Турнира</w:t>
      </w:r>
      <w:r w:rsidR="00911D61" w:rsidRPr="00C73427">
        <w:rPr>
          <w:rStyle w:val="a4"/>
          <w:b w:val="0"/>
          <w:sz w:val="28"/>
        </w:rPr>
        <w:t xml:space="preserve">, </w:t>
      </w:r>
      <w:r w:rsidR="001F7078">
        <w:rPr>
          <w:rStyle w:val="a4"/>
          <w:b w:val="0"/>
          <w:sz w:val="28"/>
        </w:rPr>
        <w:t xml:space="preserve">готовят Ораторов для участия в </w:t>
      </w:r>
      <w:r w:rsidR="00911D61" w:rsidRPr="00C73427">
        <w:rPr>
          <w:rStyle w:val="a4"/>
          <w:b w:val="0"/>
          <w:sz w:val="28"/>
        </w:rPr>
        <w:t xml:space="preserve">Турнире. </w:t>
      </w:r>
      <w:r w:rsidR="001F10B4" w:rsidRPr="00C73427">
        <w:rPr>
          <w:rStyle w:val="a4"/>
          <w:b w:val="0"/>
          <w:sz w:val="28"/>
        </w:rPr>
        <w:t>В Турнир</w:t>
      </w:r>
      <w:r w:rsidR="00070C8C">
        <w:rPr>
          <w:rStyle w:val="a4"/>
          <w:b w:val="0"/>
          <w:sz w:val="28"/>
        </w:rPr>
        <w:t>е</w:t>
      </w:r>
      <w:r w:rsidR="000E3E37" w:rsidRPr="00C73427">
        <w:rPr>
          <w:rStyle w:val="a4"/>
          <w:b w:val="0"/>
          <w:sz w:val="28"/>
        </w:rPr>
        <w:t xml:space="preserve"> могут участвовать </w:t>
      </w:r>
      <w:r w:rsidR="00C8368F">
        <w:rPr>
          <w:rStyle w:val="a4"/>
          <w:b w:val="0"/>
          <w:sz w:val="28"/>
        </w:rPr>
        <w:t xml:space="preserve">не более </w:t>
      </w:r>
      <w:r w:rsidR="00070C8C">
        <w:rPr>
          <w:rStyle w:val="a4"/>
          <w:b w:val="0"/>
          <w:sz w:val="28"/>
        </w:rPr>
        <w:t>двух Ораторов от команды</w:t>
      </w:r>
      <w:r w:rsidR="000E3E37" w:rsidRPr="00C73427">
        <w:rPr>
          <w:rStyle w:val="a4"/>
          <w:b w:val="0"/>
          <w:sz w:val="28"/>
        </w:rPr>
        <w:t>.</w:t>
      </w:r>
      <w:r w:rsidR="00B15F06" w:rsidRPr="00C73427">
        <w:rPr>
          <w:rStyle w:val="a4"/>
          <w:b w:val="0"/>
          <w:sz w:val="28"/>
        </w:rPr>
        <w:t xml:space="preserve"> </w:t>
      </w:r>
      <w:r w:rsidR="00F87DD0" w:rsidRPr="00C73427">
        <w:rPr>
          <w:sz w:val="28"/>
        </w:rPr>
        <w:t xml:space="preserve">Регистрация </w:t>
      </w:r>
      <w:r w:rsidR="0060136E">
        <w:rPr>
          <w:sz w:val="28"/>
        </w:rPr>
        <w:t xml:space="preserve">участников </w:t>
      </w:r>
      <w:r w:rsidR="00F87DD0" w:rsidRPr="00C73427">
        <w:rPr>
          <w:sz w:val="28"/>
        </w:rPr>
        <w:t>Турнира проводится</w:t>
      </w:r>
      <w:r w:rsidR="00311446">
        <w:rPr>
          <w:sz w:val="28"/>
        </w:rPr>
        <w:t xml:space="preserve"> не менее чем</w:t>
      </w:r>
      <w:r w:rsidR="00F87DD0" w:rsidRPr="00C73427">
        <w:rPr>
          <w:sz w:val="28"/>
        </w:rPr>
        <w:t xml:space="preserve"> за </w:t>
      </w:r>
      <w:r w:rsidR="0060136E">
        <w:rPr>
          <w:sz w:val="28"/>
        </w:rPr>
        <w:t>недел</w:t>
      </w:r>
      <w:r w:rsidR="00311446">
        <w:rPr>
          <w:sz w:val="28"/>
        </w:rPr>
        <w:t>ю</w:t>
      </w:r>
      <w:r w:rsidR="00F87DD0" w:rsidRPr="00C73427">
        <w:rPr>
          <w:sz w:val="28"/>
        </w:rPr>
        <w:t xml:space="preserve"> до его начала. </w:t>
      </w:r>
    </w:p>
    <w:p w:rsidR="00C8368F" w:rsidRDefault="00C8368F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</w:p>
    <w:p w:rsidR="00B15F06" w:rsidRPr="00C73427" w:rsidRDefault="0009019F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  <w:r w:rsidRPr="00C73427">
        <w:rPr>
          <w:rStyle w:val="a4"/>
          <w:sz w:val="28"/>
        </w:rPr>
        <w:t>Тематика «Турнира</w:t>
      </w:r>
      <w:r w:rsidR="00D80052">
        <w:rPr>
          <w:rStyle w:val="a4"/>
          <w:sz w:val="28"/>
        </w:rPr>
        <w:t xml:space="preserve"> Ораторов</w:t>
      </w:r>
      <w:r w:rsidRPr="00C73427">
        <w:rPr>
          <w:rStyle w:val="a4"/>
          <w:sz w:val="28"/>
        </w:rPr>
        <w:t>»:</w:t>
      </w:r>
    </w:p>
    <w:p w:rsidR="0009019F" w:rsidRPr="00C73427" w:rsidRDefault="00185ABF" w:rsidP="0082229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</w:rPr>
      </w:pPr>
      <w:r w:rsidRPr="00C73427">
        <w:rPr>
          <w:rStyle w:val="a4"/>
          <w:b w:val="0"/>
          <w:sz w:val="28"/>
        </w:rPr>
        <w:t>Темы Турнира должны соответствовать требованиям:</w:t>
      </w:r>
    </w:p>
    <w:p w:rsidR="00185ABF" w:rsidRPr="00C73427" w:rsidRDefault="0086324E" w:rsidP="00185AB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C73427">
        <w:rPr>
          <w:rStyle w:val="a4"/>
          <w:b w:val="0"/>
          <w:sz w:val="28"/>
        </w:rPr>
        <w:t>представлять интерес для участников</w:t>
      </w:r>
      <w:r w:rsidR="00130A8B" w:rsidRPr="00C73427">
        <w:rPr>
          <w:rStyle w:val="a4"/>
          <w:b w:val="0"/>
          <w:sz w:val="28"/>
        </w:rPr>
        <w:t>;</w:t>
      </w:r>
    </w:p>
    <w:p w:rsidR="00F93634" w:rsidRPr="00C73427" w:rsidRDefault="00F93634" w:rsidP="00185AB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C73427">
        <w:rPr>
          <w:rStyle w:val="a4"/>
          <w:b w:val="0"/>
          <w:sz w:val="28"/>
        </w:rPr>
        <w:t>затрагивать значимые и современные проблемы</w:t>
      </w:r>
      <w:r w:rsidR="00130A8B" w:rsidRPr="00C73427">
        <w:rPr>
          <w:rStyle w:val="a4"/>
          <w:b w:val="0"/>
          <w:sz w:val="28"/>
        </w:rPr>
        <w:t>;</w:t>
      </w:r>
      <w:r w:rsidRPr="00C73427">
        <w:rPr>
          <w:rStyle w:val="a4"/>
          <w:b w:val="0"/>
          <w:sz w:val="28"/>
        </w:rPr>
        <w:t xml:space="preserve"> </w:t>
      </w:r>
    </w:p>
    <w:p w:rsidR="0086324E" w:rsidRPr="00C73427" w:rsidRDefault="0086324E" w:rsidP="00185AB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C73427">
        <w:rPr>
          <w:rStyle w:val="a4"/>
          <w:b w:val="0"/>
          <w:sz w:val="28"/>
        </w:rPr>
        <w:t>бы</w:t>
      </w:r>
      <w:r w:rsidR="001B69F0" w:rsidRPr="00C73427">
        <w:rPr>
          <w:rStyle w:val="a4"/>
          <w:b w:val="0"/>
          <w:sz w:val="28"/>
        </w:rPr>
        <w:t>ть ёмко и кратко сформулированными</w:t>
      </w:r>
      <w:r w:rsidR="00130A8B" w:rsidRPr="00C73427">
        <w:rPr>
          <w:rStyle w:val="a4"/>
          <w:b w:val="0"/>
          <w:sz w:val="28"/>
        </w:rPr>
        <w:t>;</w:t>
      </w:r>
    </w:p>
    <w:p w:rsidR="00B16C79" w:rsidRPr="00C73427" w:rsidRDefault="00B16C79" w:rsidP="00F95B62">
      <w:pPr>
        <w:pStyle w:val="a3"/>
        <w:spacing w:before="0" w:beforeAutospacing="0" w:after="0" w:afterAutospacing="0"/>
        <w:ind w:firstLine="567"/>
        <w:jc w:val="both"/>
        <w:rPr>
          <w:b/>
          <w:sz w:val="28"/>
        </w:rPr>
      </w:pPr>
      <w:r w:rsidRPr="00C73427">
        <w:rPr>
          <w:b/>
          <w:sz w:val="28"/>
        </w:rPr>
        <w:t>Этапы «Турнира</w:t>
      </w:r>
      <w:r w:rsidR="00D5508C">
        <w:rPr>
          <w:b/>
          <w:sz w:val="28"/>
        </w:rPr>
        <w:t xml:space="preserve"> Ораторов</w:t>
      </w:r>
      <w:r w:rsidRPr="00C73427">
        <w:rPr>
          <w:b/>
          <w:sz w:val="28"/>
        </w:rPr>
        <w:t>»</w:t>
      </w:r>
    </w:p>
    <w:p w:rsidR="005046BE" w:rsidRPr="00C73427" w:rsidRDefault="00E54C56" w:rsidP="00F95B62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  <w:r>
        <w:rPr>
          <w:rStyle w:val="a4"/>
          <w:sz w:val="28"/>
        </w:rPr>
        <w:t xml:space="preserve">I этап </w:t>
      </w:r>
      <w:r w:rsidR="00F53BF9">
        <w:rPr>
          <w:rStyle w:val="a4"/>
          <w:sz w:val="28"/>
        </w:rPr>
        <w:t>- организационный</w:t>
      </w:r>
    </w:p>
    <w:p w:rsidR="006806B5" w:rsidRPr="00C73427" w:rsidRDefault="006806B5" w:rsidP="00540D7B">
      <w:pPr>
        <w:pStyle w:val="a3"/>
        <w:spacing w:before="0" w:beforeAutospacing="0" w:after="0" w:afterAutospacing="0"/>
        <w:ind w:left="567"/>
        <w:jc w:val="both"/>
        <w:rPr>
          <w:rStyle w:val="a4"/>
          <w:b w:val="0"/>
          <w:sz w:val="28"/>
        </w:rPr>
      </w:pPr>
      <w:r w:rsidRPr="00C73427">
        <w:rPr>
          <w:rStyle w:val="a4"/>
          <w:b w:val="0"/>
          <w:sz w:val="28"/>
        </w:rPr>
        <w:t xml:space="preserve">Все команды участники делятся на </w:t>
      </w:r>
      <w:r w:rsidR="00E54C56">
        <w:rPr>
          <w:rStyle w:val="a4"/>
          <w:b w:val="0"/>
          <w:sz w:val="28"/>
        </w:rPr>
        <w:t xml:space="preserve">возрастные группы </w:t>
      </w:r>
      <w:r w:rsidR="00045440">
        <w:rPr>
          <w:rStyle w:val="a4"/>
          <w:b w:val="0"/>
          <w:sz w:val="28"/>
        </w:rPr>
        <w:t xml:space="preserve">2-4, </w:t>
      </w:r>
      <w:r w:rsidR="00E54C56">
        <w:rPr>
          <w:rStyle w:val="a4"/>
          <w:b w:val="0"/>
          <w:sz w:val="28"/>
        </w:rPr>
        <w:t>5-8, 9-11 классы</w:t>
      </w:r>
      <w:r w:rsidR="00D563D5" w:rsidRPr="00C73427">
        <w:rPr>
          <w:rStyle w:val="a4"/>
          <w:b w:val="0"/>
          <w:sz w:val="28"/>
        </w:rPr>
        <w:t xml:space="preserve">. </w:t>
      </w:r>
      <w:r w:rsidR="00540D7B">
        <w:rPr>
          <w:rStyle w:val="a4"/>
          <w:b w:val="0"/>
          <w:sz w:val="28"/>
        </w:rPr>
        <w:t>П</w:t>
      </w:r>
      <w:r w:rsidR="00684179" w:rsidRPr="00C73427">
        <w:rPr>
          <w:rStyle w:val="a4"/>
          <w:b w:val="0"/>
          <w:sz w:val="28"/>
        </w:rPr>
        <w:t>ровод</w:t>
      </w:r>
      <w:r w:rsidR="00E54C56">
        <w:rPr>
          <w:rStyle w:val="a4"/>
          <w:b w:val="0"/>
          <w:sz w:val="28"/>
        </w:rPr>
        <w:t>и</w:t>
      </w:r>
      <w:r w:rsidR="00684179" w:rsidRPr="00C73427">
        <w:rPr>
          <w:rStyle w:val="a4"/>
          <w:b w:val="0"/>
          <w:sz w:val="28"/>
        </w:rPr>
        <w:t>тся жеребьёвк</w:t>
      </w:r>
      <w:r w:rsidR="00540D7B">
        <w:rPr>
          <w:rStyle w:val="a4"/>
          <w:b w:val="0"/>
          <w:sz w:val="28"/>
        </w:rPr>
        <w:t>а</w:t>
      </w:r>
      <w:r w:rsidR="00D9003E">
        <w:rPr>
          <w:rStyle w:val="a4"/>
          <w:b w:val="0"/>
          <w:sz w:val="28"/>
        </w:rPr>
        <w:t xml:space="preserve"> порядка выступления Ораторов</w:t>
      </w:r>
      <w:r w:rsidR="00684179" w:rsidRPr="00C73427">
        <w:rPr>
          <w:rStyle w:val="a4"/>
          <w:b w:val="0"/>
          <w:sz w:val="28"/>
        </w:rPr>
        <w:t>.</w:t>
      </w:r>
    </w:p>
    <w:p w:rsidR="00F406E2" w:rsidRDefault="005A2DDC" w:rsidP="00F95B62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  <w:r w:rsidRPr="00C73427">
        <w:rPr>
          <w:rStyle w:val="a4"/>
          <w:sz w:val="28"/>
        </w:rPr>
        <w:t xml:space="preserve">II этап  - </w:t>
      </w:r>
      <w:r w:rsidR="00F406E2">
        <w:rPr>
          <w:rStyle w:val="a4"/>
          <w:sz w:val="28"/>
        </w:rPr>
        <w:t>Турнир</w:t>
      </w:r>
    </w:p>
    <w:p w:rsidR="00A62707" w:rsidRPr="00971F68" w:rsidRDefault="00F406E2" w:rsidP="00F95B6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</w:t>
      </w:r>
      <w:r w:rsidR="005A2DDC" w:rsidRPr="00C73427">
        <w:rPr>
          <w:sz w:val="28"/>
        </w:rPr>
        <w:t xml:space="preserve">роводится по </w:t>
      </w:r>
      <w:r>
        <w:rPr>
          <w:sz w:val="28"/>
        </w:rPr>
        <w:t>возрастным категориям, соглас</w:t>
      </w:r>
      <w:r w:rsidR="00F53BF9">
        <w:rPr>
          <w:sz w:val="28"/>
        </w:rPr>
        <w:t xml:space="preserve">но </w:t>
      </w:r>
      <w:r w:rsidR="00F53BF9" w:rsidRPr="00C73427">
        <w:rPr>
          <w:rStyle w:val="a4"/>
          <w:b w:val="0"/>
          <w:sz w:val="28"/>
        </w:rPr>
        <w:t>жеребьёвк</w:t>
      </w:r>
      <w:r w:rsidR="00C96D9C">
        <w:rPr>
          <w:rStyle w:val="a4"/>
          <w:b w:val="0"/>
          <w:sz w:val="28"/>
        </w:rPr>
        <w:t>е</w:t>
      </w:r>
      <w:r w:rsidR="00F53BF9" w:rsidRPr="00C73427">
        <w:rPr>
          <w:sz w:val="28"/>
        </w:rPr>
        <w:t xml:space="preserve"> </w:t>
      </w:r>
      <w:r w:rsidR="00A62707" w:rsidRPr="00C73427">
        <w:rPr>
          <w:sz w:val="28"/>
        </w:rPr>
        <w:t xml:space="preserve">первого этапа. </w:t>
      </w:r>
    </w:p>
    <w:p w:rsidR="0080299C" w:rsidRDefault="0080299C" w:rsidP="00F95B62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</w:rPr>
      </w:pPr>
      <w:r w:rsidRPr="0080299C">
        <w:rPr>
          <w:b/>
          <w:sz w:val="28"/>
        </w:rPr>
        <w:t>Критерии оценивания</w:t>
      </w:r>
      <w:r>
        <w:rPr>
          <w:b/>
          <w:sz w:val="28"/>
        </w:rPr>
        <w:t xml:space="preserve"> </w:t>
      </w:r>
      <w:r w:rsidRPr="00C73427">
        <w:rPr>
          <w:rStyle w:val="a4"/>
          <w:sz w:val="28"/>
        </w:rPr>
        <w:t>«Турнира</w:t>
      </w:r>
      <w:r>
        <w:rPr>
          <w:rStyle w:val="a4"/>
          <w:sz w:val="28"/>
        </w:rPr>
        <w:t xml:space="preserve"> Ораторов</w:t>
      </w:r>
      <w:r w:rsidRPr="00C73427">
        <w:rPr>
          <w:rStyle w:val="a4"/>
          <w:sz w:val="28"/>
        </w:rPr>
        <w:t>»:</w:t>
      </w:r>
    </w:p>
    <w:p w:rsidR="0080299C" w:rsidRPr="0080299C" w:rsidRDefault="00DD1652" w:rsidP="00F95B6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Смотрите в приложении «</w:t>
      </w:r>
      <w:r w:rsidR="006B10CC" w:rsidRPr="006B10CC">
        <w:rPr>
          <w:sz w:val="28"/>
        </w:rPr>
        <w:t>Бланк</w:t>
      </w:r>
      <w:r w:rsidR="006B10CC">
        <w:rPr>
          <w:sz w:val="28"/>
        </w:rPr>
        <w:t xml:space="preserve"> оценок презентационной речи</w:t>
      </w:r>
      <w:r>
        <w:rPr>
          <w:sz w:val="28"/>
        </w:rPr>
        <w:t>»</w:t>
      </w:r>
    </w:p>
    <w:p w:rsidR="00431914" w:rsidRPr="00C73427" w:rsidRDefault="005A2DDC" w:rsidP="00F95B6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C73427">
        <w:rPr>
          <w:rStyle w:val="a4"/>
          <w:sz w:val="28"/>
        </w:rPr>
        <w:t>Призы областного конкурса</w:t>
      </w:r>
      <w:r w:rsidRPr="00C73427">
        <w:rPr>
          <w:sz w:val="28"/>
        </w:rPr>
        <w:t>:</w:t>
      </w:r>
    </w:p>
    <w:p w:rsidR="005E6DE9" w:rsidRPr="00C73427" w:rsidRDefault="00BF7D0A" w:rsidP="00316BC1">
      <w:pPr>
        <w:pStyle w:val="a3"/>
        <w:numPr>
          <w:ilvl w:val="0"/>
          <w:numId w:val="8"/>
        </w:numPr>
        <w:spacing w:before="0" w:beforeAutospacing="0" w:after="0" w:afterAutospacing="0"/>
        <w:ind w:left="567" w:firstLine="0"/>
        <w:jc w:val="both"/>
        <w:rPr>
          <w:sz w:val="28"/>
        </w:rPr>
      </w:pPr>
      <w:r w:rsidRPr="00C73427">
        <w:rPr>
          <w:sz w:val="28"/>
        </w:rPr>
        <w:t>Все участники конкурса получают сертификаты участия.</w:t>
      </w:r>
    </w:p>
    <w:p w:rsidR="00316BC1" w:rsidRPr="00C73427" w:rsidRDefault="00CE0E22" w:rsidP="00316BC1">
      <w:pPr>
        <w:pStyle w:val="a3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rPr>
          <w:sz w:val="28"/>
        </w:rPr>
      </w:pPr>
      <w:r>
        <w:rPr>
          <w:sz w:val="28"/>
        </w:rPr>
        <w:t xml:space="preserve">Победители и призёры </w:t>
      </w:r>
      <w:r w:rsidR="00EC60B8" w:rsidRPr="00C73427">
        <w:rPr>
          <w:sz w:val="28"/>
        </w:rPr>
        <w:t>Турнира награждаются дипломами</w:t>
      </w:r>
      <w:r w:rsidR="003455CE" w:rsidRPr="00C73427">
        <w:rPr>
          <w:sz w:val="28"/>
        </w:rPr>
        <w:t xml:space="preserve"> </w:t>
      </w:r>
      <w:r w:rsidR="005816E7">
        <w:rPr>
          <w:sz w:val="28"/>
        </w:rPr>
        <w:t xml:space="preserve">и грамотами (по номинациям) </w:t>
      </w:r>
      <w:r w:rsidR="003455CE" w:rsidRPr="00C73427">
        <w:rPr>
          <w:sz w:val="28"/>
        </w:rPr>
        <w:t xml:space="preserve">от </w:t>
      </w:r>
      <w:r w:rsidR="00045440">
        <w:rPr>
          <w:sz w:val="28"/>
        </w:rPr>
        <w:t>РЦРО и РВЦИ МАОУ СОШ №40 г. Томска</w:t>
      </w:r>
      <w:r w:rsidR="00EC60B8" w:rsidRPr="00C73427">
        <w:rPr>
          <w:sz w:val="28"/>
        </w:rPr>
        <w:t xml:space="preserve">. </w:t>
      </w:r>
    </w:p>
    <w:p w:rsidR="009E7ED1" w:rsidRPr="00C73427" w:rsidRDefault="00316BC1" w:rsidP="00316BC1">
      <w:pPr>
        <w:pStyle w:val="a3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rPr>
          <w:sz w:val="28"/>
        </w:rPr>
      </w:pPr>
      <w:r w:rsidRPr="00C73427">
        <w:rPr>
          <w:sz w:val="28"/>
        </w:rPr>
        <w:t xml:space="preserve">Тренеры </w:t>
      </w:r>
      <w:r w:rsidR="00FE21DA">
        <w:rPr>
          <w:sz w:val="28"/>
        </w:rPr>
        <w:t xml:space="preserve">Ораторов и судьи </w:t>
      </w:r>
      <w:r w:rsidRPr="00C73427">
        <w:rPr>
          <w:sz w:val="28"/>
        </w:rPr>
        <w:t xml:space="preserve">Турнира получают </w:t>
      </w:r>
      <w:r w:rsidR="00FE21DA">
        <w:rPr>
          <w:sz w:val="28"/>
        </w:rPr>
        <w:t xml:space="preserve">благодарственные письма </w:t>
      </w:r>
      <w:r w:rsidRPr="00C73427">
        <w:rPr>
          <w:sz w:val="28"/>
        </w:rPr>
        <w:t xml:space="preserve">от </w:t>
      </w:r>
      <w:r w:rsidR="00045440">
        <w:rPr>
          <w:sz w:val="28"/>
        </w:rPr>
        <w:t>РЦРО и РВЦИ МАОУ СОШ №40 г. Томска</w:t>
      </w:r>
      <w:r w:rsidRPr="00C73427">
        <w:rPr>
          <w:sz w:val="28"/>
        </w:rPr>
        <w:t>.</w:t>
      </w:r>
    </w:p>
    <w:p w:rsidR="00BF77BB" w:rsidRPr="00BF77BB" w:rsidRDefault="001D21F7" w:rsidP="00AD74C0">
      <w:pPr>
        <w:pStyle w:val="a3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rPr>
          <w:b/>
          <w:sz w:val="28"/>
        </w:rPr>
      </w:pPr>
      <w:r w:rsidRPr="00BF77BB">
        <w:rPr>
          <w:sz w:val="28"/>
        </w:rPr>
        <w:t>И</w:t>
      </w:r>
      <w:r w:rsidR="00BF77BB" w:rsidRPr="00BF77BB">
        <w:rPr>
          <w:sz w:val="28"/>
        </w:rPr>
        <w:t>тоги конкурса представляются</w:t>
      </w:r>
      <w:r w:rsidR="009E7ED1" w:rsidRPr="00BF77BB">
        <w:rPr>
          <w:sz w:val="28"/>
        </w:rPr>
        <w:t xml:space="preserve"> на сайт</w:t>
      </w:r>
      <w:r w:rsidR="00746AB9">
        <w:rPr>
          <w:sz w:val="28"/>
        </w:rPr>
        <w:t>ах</w:t>
      </w:r>
      <w:r w:rsidR="009E7ED1" w:rsidRPr="00BF77BB">
        <w:rPr>
          <w:sz w:val="28"/>
        </w:rPr>
        <w:t xml:space="preserve"> </w:t>
      </w:r>
      <w:r w:rsidR="00316BC1" w:rsidRPr="00BF77BB">
        <w:rPr>
          <w:sz w:val="28"/>
        </w:rPr>
        <w:t xml:space="preserve"> </w:t>
      </w:r>
      <w:r w:rsidR="00045440">
        <w:rPr>
          <w:sz w:val="28"/>
        </w:rPr>
        <w:t>РЦРО, РВЦИ МАОУ СОШ №40</w:t>
      </w:r>
      <w:r w:rsidR="00BF77BB">
        <w:rPr>
          <w:sz w:val="28"/>
        </w:rPr>
        <w:t xml:space="preserve"> и </w:t>
      </w:r>
      <w:r w:rsidR="00BF77BB" w:rsidRPr="00397A8B">
        <w:rPr>
          <w:sz w:val="28"/>
        </w:rPr>
        <w:t>НП «Ассоциа</w:t>
      </w:r>
      <w:r w:rsidR="00BF77BB">
        <w:rPr>
          <w:sz w:val="28"/>
        </w:rPr>
        <w:t>ция учителей английского языка»</w:t>
      </w:r>
      <w:r w:rsidR="00BF77BB" w:rsidRPr="00C73427">
        <w:rPr>
          <w:sz w:val="28"/>
        </w:rPr>
        <w:t>.</w:t>
      </w:r>
    </w:p>
    <w:p w:rsidR="00AD74C0" w:rsidRPr="00BF77BB" w:rsidRDefault="00AD74C0" w:rsidP="00BF77BB">
      <w:pPr>
        <w:pStyle w:val="a3"/>
        <w:spacing w:before="0" w:beforeAutospacing="0" w:after="0" w:afterAutospacing="0"/>
        <w:ind w:left="567"/>
        <w:jc w:val="both"/>
        <w:rPr>
          <w:b/>
          <w:sz w:val="28"/>
        </w:rPr>
      </w:pPr>
      <w:r w:rsidRPr="00BF77BB">
        <w:rPr>
          <w:b/>
          <w:sz w:val="28"/>
        </w:rPr>
        <w:t>Критерии оценивания:</w:t>
      </w:r>
    </w:p>
    <w:p w:rsidR="00AD74C0" w:rsidRPr="00C73427" w:rsidRDefault="00D92BC4" w:rsidP="00AD74C0">
      <w:pPr>
        <w:pStyle w:val="a3"/>
        <w:spacing w:before="0" w:beforeAutospacing="0" w:after="0" w:afterAutospacing="0"/>
        <w:ind w:left="567"/>
        <w:jc w:val="both"/>
        <w:rPr>
          <w:sz w:val="28"/>
        </w:rPr>
      </w:pPr>
      <w:r w:rsidRPr="00C73427">
        <w:rPr>
          <w:sz w:val="28"/>
        </w:rPr>
        <w:t>При оценивании каждо</w:t>
      </w:r>
      <w:r w:rsidR="00166459">
        <w:rPr>
          <w:sz w:val="28"/>
        </w:rPr>
        <w:t>го Оратора</w:t>
      </w:r>
      <w:r w:rsidRPr="00C73427">
        <w:rPr>
          <w:sz w:val="28"/>
        </w:rPr>
        <w:t xml:space="preserve"> судьями заполняется </w:t>
      </w:r>
      <w:r w:rsidR="0062227A" w:rsidRPr="00C73427">
        <w:rPr>
          <w:sz w:val="28"/>
        </w:rPr>
        <w:t>судейский протокол</w:t>
      </w:r>
      <w:r w:rsidR="00E4100C">
        <w:rPr>
          <w:sz w:val="28"/>
        </w:rPr>
        <w:t>.</w:t>
      </w:r>
    </w:p>
    <w:p w:rsidR="00AD74C0" w:rsidRPr="00C73427" w:rsidRDefault="00746AB9" w:rsidP="00AD74C0">
      <w:pPr>
        <w:pStyle w:val="a3"/>
        <w:spacing w:before="0" w:beforeAutospacing="0" w:after="0" w:afterAutospacing="0"/>
        <w:ind w:left="567"/>
        <w:jc w:val="both"/>
        <w:rPr>
          <w:b/>
          <w:sz w:val="28"/>
        </w:rPr>
      </w:pPr>
      <w:r>
        <w:rPr>
          <w:b/>
          <w:sz w:val="28"/>
        </w:rPr>
        <w:t xml:space="preserve">Информационное сопровождение </w:t>
      </w:r>
      <w:r w:rsidR="00EE54F1" w:rsidRPr="00C73427">
        <w:rPr>
          <w:b/>
          <w:sz w:val="28"/>
        </w:rPr>
        <w:t>Турнира:</w:t>
      </w:r>
    </w:p>
    <w:p w:rsidR="00EE54F1" w:rsidRPr="00C73427" w:rsidRDefault="00EE54F1" w:rsidP="00EE54F1">
      <w:pPr>
        <w:pStyle w:val="a3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rPr>
          <w:sz w:val="28"/>
        </w:rPr>
      </w:pPr>
      <w:r w:rsidRPr="00C73427">
        <w:rPr>
          <w:sz w:val="28"/>
        </w:rPr>
        <w:t>Информационные письма (</w:t>
      </w:r>
      <w:r w:rsidR="007E48FB" w:rsidRPr="00C73427">
        <w:rPr>
          <w:sz w:val="28"/>
        </w:rPr>
        <w:t>сообщения о событиях</w:t>
      </w:r>
      <w:r w:rsidR="004825D8" w:rsidRPr="00C73427">
        <w:rPr>
          <w:sz w:val="28"/>
        </w:rPr>
        <w:t>,</w:t>
      </w:r>
      <w:r w:rsidR="007E48FB" w:rsidRPr="00C73427">
        <w:rPr>
          <w:sz w:val="28"/>
        </w:rPr>
        <w:t xml:space="preserve"> датах </w:t>
      </w:r>
      <w:r w:rsidR="004825D8" w:rsidRPr="00C73427">
        <w:rPr>
          <w:sz w:val="28"/>
        </w:rPr>
        <w:t xml:space="preserve">и контактах </w:t>
      </w:r>
      <w:r w:rsidR="007E48FB" w:rsidRPr="00C73427">
        <w:rPr>
          <w:sz w:val="28"/>
        </w:rPr>
        <w:t>Турнира</w:t>
      </w:r>
      <w:r w:rsidRPr="00C73427">
        <w:rPr>
          <w:sz w:val="28"/>
        </w:rPr>
        <w:t>)</w:t>
      </w:r>
      <w:r w:rsidR="00081AFE" w:rsidRPr="00C73427">
        <w:rPr>
          <w:sz w:val="28"/>
        </w:rPr>
        <w:t>;</w:t>
      </w:r>
    </w:p>
    <w:p w:rsidR="00296FC1" w:rsidRDefault="00081AFE" w:rsidP="00081AFE">
      <w:pPr>
        <w:pStyle w:val="a3"/>
        <w:numPr>
          <w:ilvl w:val="0"/>
          <w:numId w:val="9"/>
        </w:numPr>
        <w:spacing w:before="0" w:beforeAutospacing="0" w:after="0" w:afterAutospacing="0"/>
        <w:ind w:left="567" w:firstLine="567"/>
        <w:jc w:val="both"/>
        <w:rPr>
          <w:sz w:val="28"/>
        </w:rPr>
      </w:pPr>
      <w:r w:rsidRPr="00746AB9">
        <w:rPr>
          <w:sz w:val="28"/>
        </w:rPr>
        <w:t xml:space="preserve">Итоги «Турнира» </w:t>
      </w:r>
      <w:r w:rsidR="00E4100C" w:rsidRPr="00746AB9">
        <w:rPr>
          <w:sz w:val="28"/>
        </w:rPr>
        <w:t xml:space="preserve">выставляются </w:t>
      </w:r>
      <w:r w:rsidRPr="00746AB9">
        <w:rPr>
          <w:sz w:val="28"/>
        </w:rPr>
        <w:t>на сайт</w:t>
      </w:r>
      <w:r w:rsidR="00746AB9">
        <w:rPr>
          <w:sz w:val="28"/>
        </w:rPr>
        <w:t>ах</w:t>
      </w:r>
      <w:r w:rsidRPr="00746AB9">
        <w:rPr>
          <w:sz w:val="28"/>
        </w:rPr>
        <w:t xml:space="preserve"> </w:t>
      </w:r>
      <w:r w:rsidR="00045440">
        <w:rPr>
          <w:sz w:val="28"/>
        </w:rPr>
        <w:t xml:space="preserve">РЦРО, РВЦИ МАОУ СОШ №40 </w:t>
      </w:r>
      <w:r w:rsidR="00746AB9">
        <w:rPr>
          <w:sz w:val="28"/>
        </w:rPr>
        <w:t xml:space="preserve">и </w:t>
      </w:r>
      <w:r w:rsidR="00746AB9" w:rsidRPr="00397A8B">
        <w:rPr>
          <w:sz w:val="28"/>
        </w:rPr>
        <w:t>НП «Ассоциа</w:t>
      </w:r>
      <w:r w:rsidR="00746AB9">
        <w:rPr>
          <w:sz w:val="28"/>
        </w:rPr>
        <w:t>ция учителей английского языка»</w:t>
      </w:r>
      <w:r w:rsidR="00746AB9" w:rsidRPr="00C73427">
        <w:rPr>
          <w:sz w:val="28"/>
        </w:rPr>
        <w:t>.</w:t>
      </w: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045440" w:rsidRDefault="00045440" w:rsidP="000454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E22EA9" w:rsidRDefault="00E22EA9" w:rsidP="00E22EA9">
      <w:pPr>
        <w:jc w:val="center"/>
        <w:rPr>
          <w:noProof/>
          <w:sz w:val="20"/>
          <w:lang w:val="en-US"/>
        </w:rPr>
      </w:pPr>
      <w:r w:rsidRPr="003D3FED">
        <w:rPr>
          <w:sz w:val="20"/>
        </w:rPr>
        <w:object w:dxaOrig="9600" w:dyaOrig="5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7" o:title=""/>
          </v:shape>
          <o:OLEObject Type="Embed" ProgID="PBrush" ShapeID="_x0000_i1025" DrawAspect="Content" ObjectID="_1586787905" r:id="rId8"/>
        </w:object>
      </w:r>
      <w:r w:rsidRPr="003D3FED">
        <w:rPr>
          <w:sz w:val="20"/>
        </w:rPr>
        <w:object w:dxaOrig="4501" w:dyaOrig="3795">
          <v:shape id="_x0000_i1026" type="#_x0000_t75" style="width:42pt;height:36pt" o:ole="">
            <v:imagedata r:id="rId9" o:title=""/>
          </v:shape>
          <o:OLEObject Type="Embed" ProgID="PBrush" ShapeID="_x0000_i1026" DrawAspect="Content" ObjectID="_1586787906" r:id="rId10"/>
        </w:object>
      </w:r>
      <w:r>
        <w:rPr>
          <w:noProof/>
          <w:sz w:val="20"/>
          <w:lang w:eastAsia="ru-RU"/>
        </w:rPr>
        <w:drawing>
          <wp:inline distT="0" distB="0" distL="0" distR="0">
            <wp:extent cx="914400" cy="457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685800" cy="45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A9" w:rsidRPr="00BB3927" w:rsidRDefault="00E22EA9" w:rsidP="00E22EA9">
      <w:pPr>
        <w:pStyle w:val="a3"/>
        <w:spacing w:before="0" w:beforeAutospacing="0" w:after="0" w:afterAutospacing="0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Бланк </w:t>
      </w:r>
      <w:r w:rsidRPr="00E503B4">
        <w:rPr>
          <w:b/>
          <w:bCs/>
          <w:u w:val="single"/>
        </w:rPr>
        <w:t>оценок</w:t>
      </w:r>
      <w:r>
        <w:rPr>
          <w:b/>
          <w:bCs/>
          <w:sz w:val="20"/>
          <w:u w:val="single"/>
        </w:rPr>
        <w:t xml:space="preserve"> презентационной речи</w:t>
      </w:r>
    </w:p>
    <w:p w:rsidR="00E22EA9" w:rsidRPr="00BB3927" w:rsidRDefault="00E22EA9" w:rsidP="00E22EA9">
      <w:pPr>
        <w:pStyle w:val="a3"/>
        <w:spacing w:before="0" w:beforeAutospacing="0" w:after="0" w:afterAutospacing="0"/>
        <w:rPr>
          <w:b/>
          <w:bCs/>
          <w:sz w:val="20"/>
          <w:u w:val="single"/>
        </w:rPr>
      </w:pPr>
    </w:p>
    <w:p w:rsidR="00E22EA9" w:rsidRPr="00E22EA9" w:rsidRDefault="00E22EA9" w:rsidP="00E22EA9">
      <w:pPr>
        <w:rPr>
          <w:sz w:val="22"/>
        </w:rPr>
      </w:pPr>
      <w:r>
        <w:rPr>
          <w:b/>
          <w:bCs/>
          <w:sz w:val="22"/>
          <w:lang w:val="en-US"/>
        </w:rPr>
        <w:t>I</w:t>
      </w:r>
      <w:r w:rsidRPr="00E22EA9">
        <w:rPr>
          <w:b/>
          <w:bCs/>
          <w:sz w:val="22"/>
        </w:rPr>
        <w:tab/>
      </w:r>
      <w:r w:rsidRPr="00E22EA9">
        <w:rPr>
          <w:b/>
          <w:bCs/>
          <w:sz w:val="22"/>
        </w:rPr>
        <w:tab/>
      </w:r>
      <w:r>
        <w:rPr>
          <w:b/>
          <w:bCs/>
          <w:sz w:val="22"/>
        </w:rPr>
        <w:t>Речь</w:t>
      </w:r>
      <w:r w:rsidRPr="00E22EA9">
        <w:rPr>
          <w:b/>
          <w:bCs/>
          <w:sz w:val="22"/>
        </w:rPr>
        <w:tab/>
      </w:r>
      <w:r w:rsidRPr="00E22EA9">
        <w:rPr>
          <w:b/>
          <w:bCs/>
          <w:sz w:val="22"/>
        </w:rPr>
        <w:tab/>
      </w:r>
      <w:r w:rsidRPr="00E22EA9">
        <w:rPr>
          <w:sz w:val="22"/>
        </w:rPr>
        <w:tab/>
      </w:r>
    </w:p>
    <w:p w:rsidR="00E22EA9" w:rsidRPr="00872BD0" w:rsidRDefault="00E22EA9" w:rsidP="00E22EA9">
      <w:pPr>
        <w:pStyle w:val="3"/>
        <w:rPr>
          <w:i w:val="0"/>
          <w:iCs w:val="0"/>
          <w:lang w:val="ru-RU"/>
        </w:rPr>
      </w:pPr>
      <w:r>
        <w:rPr>
          <w:b w:val="0"/>
          <w:bCs w:val="0"/>
          <w:lang w:val="ru-RU"/>
        </w:rPr>
        <w:t>Голос</w:t>
      </w:r>
      <w:r w:rsidRPr="00872BD0">
        <w:rPr>
          <w:b w:val="0"/>
          <w:bCs w:val="0"/>
          <w:lang w:val="ru-RU"/>
        </w:rPr>
        <w:t xml:space="preserve">: </w:t>
      </w:r>
      <w:r w:rsidRPr="00872BD0">
        <w:rPr>
          <w:i w:val="0"/>
          <w:iCs w:val="0"/>
          <w:lang w:val="ru-RU"/>
        </w:rPr>
        <w:t xml:space="preserve"> </w:t>
      </w:r>
      <w:r w:rsidRPr="00CF5C17">
        <w:rPr>
          <w:b w:val="0"/>
          <w:i w:val="0"/>
          <w:iCs w:val="0"/>
          <w:lang w:val="ru-RU"/>
        </w:rPr>
        <w:t xml:space="preserve">отчетливость </w:t>
      </w:r>
      <w:r w:rsidRPr="00CF5C17">
        <w:rPr>
          <w:rStyle w:val="hps"/>
          <w:b w:val="0"/>
          <w:i w:val="0"/>
          <w:lang w:val="ru-RU"/>
        </w:rPr>
        <w:t>(скорость</w:t>
      </w:r>
      <w:r w:rsidRPr="00CF5C17">
        <w:rPr>
          <w:b w:val="0"/>
          <w:i w:val="0"/>
          <w:lang w:val="ru-RU"/>
        </w:rPr>
        <w:t xml:space="preserve">, </w:t>
      </w:r>
      <w:r w:rsidRPr="00CF5C17">
        <w:rPr>
          <w:rStyle w:val="hps"/>
          <w:b w:val="0"/>
          <w:i w:val="0"/>
          <w:lang w:val="ru-RU"/>
        </w:rPr>
        <w:t>громкость, произношение, дикция</w:t>
      </w:r>
      <w:r w:rsidRPr="00CF5C17">
        <w:rPr>
          <w:b w:val="0"/>
          <w:i w:val="0"/>
          <w:lang w:val="ru-RU"/>
        </w:rPr>
        <w:t xml:space="preserve">), </w:t>
      </w:r>
      <w:r w:rsidRPr="00CF5C17">
        <w:rPr>
          <w:b w:val="0"/>
          <w:bCs w:val="0"/>
          <w:i w:val="0"/>
          <w:lang w:val="ru-RU"/>
        </w:rPr>
        <w:t>беглость речи  эмоциональная окраска.</w:t>
      </w:r>
      <w:r w:rsidRPr="00872BD0">
        <w:rPr>
          <w:b w:val="0"/>
          <w:bCs w:val="0"/>
          <w:lang w:val="ru-RU"/>
        </w:rPr>
        <w:t xml:space="preserve"> </w:t>
      </w:r>
      <w:r w:rsidRPr="00872BD0">
        <w:rPr>
          <w:i w:val="0"/>
          <w:iCs w:val="0"/>
          <w:lang w:val="ru-RU"/>
        </w:rPr>
        <w:t xml:space="preserve"> </w:t>
      </w:r>
      <w:r w:rsidRPr="00872BD0">
        <w:rPr>
          <w:i w:val="0"/>
          <w:iCs w:val="0"/>
          <w:lang w:val="ru-RU"/>
        </w:rPr>
        <w:tab/>
      </w:r>
    </w:p>
    <w:p w:rsidR="00E22EA9" w:rsidRPr="00872BD0" w:rsidRDefault="00E22EA9" w:rsidP="00E22EA9">
      <w:pPr>
        <w:pStyle w:val="3"/>
        <w:rPr>
          <w:i w:val="0"/>
          <w:iCs w:val="0"/>
          <w:lang w:val="ru-RU"/>
        </w:rPr>
      </w:pPr>
      <w:r>
        <w:rPr>
          <w:b w:val="0"/>
          <w:bCs w:val="0"/>
          <w:lang w:val="ru-RU"/>
        </w:rPr>
        <w:t>Жесты</w:t>
      </w:r>
      <w:r w:rsidRPr="00872BD0">
        <w:rPr>
          <w:b w:val="0"/>
          <w:bCs w:val="0"/>
          <w:i w:val="0"/>
          <w:iCs w:val="0"/>
          <w:lang w:val="ru-RU"/>
        </w:rPr>
        <w:t xml:space="preserve">:  </w:t>
      </w:r>
      <w:r>
        <w:rPr>
          <w:b w:val="0"/>
          <w:bCs w:val="0"/>
          <w:i w:val="0"/>
          <w:iCs w:val="0"/>
          <w:lang w:val="ru-RU"/>
        </w:rPr>
        <w:t>равновесие, визуальный контакт</w:t>
      </w:r>
    </w:p>
    <w:p w:rsidR="00E22EA9" w:rsidRPr="00872BD0" w:rsidRDefault="00E22EA9" w:rsidP="00E22EA9">
      <w:pPr>
        <w:pStyle w:val="2"/>
        <w:jc w:val="left"/>
        <w:rPr>
          <w:b w:val="0"/>
          <w:sz w:val="20"/>
          <w:lang w:val="ru-RU"/>
        </w:rPr>
      </w:pPr>
    </w:p>
    <w:p w:rsidR="00E22EA9" w:rsidRPr="0068140B" w:rsidRDefault="00E22EA9" w:rsidP="00E22EA9">
      <w:pPr>
        <w:pStyle w:val="2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Шкала оценок </w:t>
      </w:r>
      <w:r w:rsidRPr="0068140B">
        <w:rPr>
          <w:sz w:val="20"/>
          <w:lang w:val="ru-RU"/>
        </w:rPr>
        <w:t>10</w:t>
      </w:r>
      <w:r w:rsidRPr="0068140B">
        <w:rPr>
          <w:sz w:val="20"/>
          <w:lang w:val="ru-RU"/>
        </w:rPr>
        <w:tab/>
        <w:t>9</w:t>
      </w:r>
      <w:r w:rsidRPr="0068140B">
        <w:rPr>
          <w:sz w:val="20"/>
          <w:lang w:val="ru-RU"/>
        </w:rPr>
        <w:tab/>
        <w:t>8</w:t>
      </w:r>
      <w:r w:rsidRPr="0068140B">
        <w:rPr>
          <w:sz w:val="20"/>
          <w:lang w:val="ru-RU"/>
        </w:rPr>
        <w:tab/>
        <w:t>7</w:t>
      </w:r>
      <w:r w:rsidRPr="0068140B">
        <w:rPr>
          <w:sz w:val="20"/>
          <w:lang w:val="ru-RU"/>
        </w:rPr>
        <w:tab/>
        <w:t>6</w:t>
      </w:r>
      <w:r w:rsidRPr="0068140B">
        <w:rPr>
          <w:sz w:val="20"/>
          <w:lang w:val="ru-RU"/>
        </w:rPr>
        <w:tab/>
        <w:t>5</w:t>
      </w:r>
      <w:r w:rsidRPr="0068140B">
        <w:rPr>
          <w:sz w:val="20"/>
          <w:lang w:val="ru-RU"/>
        </w:rPr>
        <w:tab/>
        <w:t>4</w:t>
      </w:r>
      <w:r w:rsidRPr="0068140B">
        <w:rPr>
          <w:sz w:val="20"/>
          <w:lang w:val="ru-RU"/>
        </w:rPr>
        <w:tab/>
        <w:t>3</w:t>
      </w:r>
      <w:r w:rsidRPr="0068140B">
        <w:rPr>
          <w:sz w:val="20"/>
          <w:lang w:val="ru-RU"/>
        </w:rPr>
        <w:tab/>
        <w:t>2</w:t>
      </w:r>
      <w:r w:rsidRPr="0068140B">
        <w:rPr>
          <w:sz w:val="20"/>
          <w:lang w:val="ru-RU"/>
        </w:rPr>
        <w:tab/>
        <w:t>1</w:t>
      </w:r>
    </w:p>
    <w:p w:rsidR="00E22EA9" w:rsidRPr="00E22EA9" w:rsidRDefault="00E22EA9" w:rsidP="00E22EA9">
      <w:pPr>
        <w:ind w:left="720" w:firstLine="720"/>
        <w:rPr>
          <w:sz w:val="20"/>
        </w:rPr>
      </w:pPr>
      <w:r>
        <w:rPr>
          <w:b/>
          <w:bCs/>
          <w:sz w:val="20"/>
        </w:rPr>
        <w:t>Отлично</w:t>
      </w:r>
      <w:r w:rsidRPr="00E22EA9">
        <w:rPr>
          <w:b/>
          <w:bCs/>
          <w:sz w:val="20"/>
        </w:rPr>
        <w:tab/>
      </w:r>
      <w:r w:rsidRPr="00E22EA9">
        <w:rPr>
          <w:b/>
          <w:bCs/>
          <w:sz w:val="20"/>
        </w:rPr>
        <w:tab/>
      </w:r>
      <w:r w:rsidRPr="00E22EA9">
        <w:rPr>
          <w:b/>
          <w:bCs/>
          <w:sz w:val="20"/>
        </w:rPr>
        <w:tab/>
      </w:r>
      <w:r w:rsidRPr="00E22EA9">
        <w:rPr>
          <w:b/>
          <w:bCs/>
          <w:sz w:val="20"/>
        </w:rPr>
        <w:tab/>
      </w:r>
      <w:r w:rsidRPr="00E22EA9">
        <w:rPr>
          <w:b/>
          <w:bCs/>
          <w:sz w:val="20"/>
        </w:rPr>
        <w:tab/>
      </w:r>
      <w:r w:rsidRPr="00E22EA9">
        <w:rPr>
          <w:b/>
          <w:bCs/>
          <w:sz w:val="20"/>
        </w:rPr>
        <w:tab/>
      </w:r>
      <w:r w:rsidRPr="00E22EA9">
        <w:rPr>
          <w:b/>
          <w:bCs/>
          <w:sz w:val="20"/>
        </w:rPr>
        <w:tab/>
        <w:t xml:space="preserve">       </w:t>
      </w:r>
      <w:r>
        <w:rPr>
          <w:b/>
          <w:bCs/>
          <w:sz w:val="20"/>
        </w:rPr>
        <w:t>плохо</w:t>
      </w:r>
      <w:r w:rsidRPr="00E22EA9">
        <w:rPr>
          <w:b/>
          <w:bCs/>
          <w:sz w:val="20"/>
        </w:rPr>
        <w:tab/>
      </w:r>
    </w:p>
    <w:p w:rsidR="00E22EA9" w:rsidRPr="00E22EA9" w:rsidRDefault="00E22EA9" w:rsidP="00E22EA9">
      <w:pPr>
        <w:rPr>
          <w:sz w:val="20"/>
        </w:rPr>
      </w:pPr>
      <w:r w:rsidRPr="00E22EA9">
        <w:rPr>
          <w:sz w:val="20"/>
        </w:rPr>
        <w:t>----------------------------------------------------------------------------------------------------------------------------</w:t>
      </w:r>
    </w:p>
    <w:p w:rsidR="00E22EA9" w:rsidRPr="00E22EA9" w:rsidRDefault="00E22EA9" w:rsidP="00E22EA9">
      <w:pPr>
        <w:pStyle w:val="3"/>
        <w:rPr>
          <w:b w:val="0"/>
          <w:bCs w:val="0"/>
          <w:sz w:val="20"/>
          <w:lang w:val="ru-RU"/>
        </w:rPr>
      </w:pPr>
      <w:r>
        <w:rPr>
          <w:b w:val="0"/>
          <w:bCs w:val="0"/>
          <w:sz w:val="20"/>
          <w:lang w:val="ru-RU"/>
        </w:rPr>
        <w:t xml:space="preserve">Комментарии </w:t>
      </w:r>
      <w:r w:rsidRPr="00E22EA9">
        <w:rPr>
          <w:b w:val="0"/>
          <w:bCs w:val="0"/>
          <w:sz w:val="20"/>
          <w:lang w:val="ru-RU"/>
        </w:rPr>
        <w:t xml:space="preserve"> </w:t>
      </w:r>
    </w:p>
    <w:p w:rsidR="00E22EA9" w:rsidRPr="00E22EA9" w:rsidRDefault="00E22EA9" w:rsidP="00E22EA9">
      <w:pPr>
        <w:pStyle w:val="3"/>
        <w:rPr>
          <w:b w:val="0"/>
          <w:bCs w:val="0"/>
          <w:i w:val="0"/>
          <w:iCs w:val="0"/>
          <w:sz w:val="20"/>
          <w:lang w:val="ru-RU"/>
        </w:rPr>
      </w:pPr>
    </w:p>
    <w:p w:rsidR="00E22EA9" w:rsidRPr="00E22EA9" w:rsidRDefault="00E22EA9" w:rsidP="00E22EA9">
      <w:pPr>
        <w:pStyle w:val="3"/>
        <w:rPr>
          <w:b w:val="0"/>
          <w:bCs w:val="0"/>
          <w:sz w:val="20"/>
          <w:lang w:val="ru-RU"/>
        </w:rPr>
      </w:pPr>
      <w:r w:rsidRPr="00E22EA9">
        <w:rPr>
          <w:b w:val="0"/>
          <w:bCs w:val="0"/>
          <w:sz w:val="20"/>
          <w:lang w:val="ru-RU"/>
        </w:rPr>
        <w:t>----------------------------------------------------------------------------------------------------------------------------</w:t>
      </w:r>
    </w:p>
    <w:p w:rsidR="00E22EA9" w:rsidRPr="00E22EA9" w:rsidRDefault="00E22EA9" w:rsidP="00E22EA9">
      <w:pPr>
        <w:pStyle w:val="3"/>
        <w:rPr>
          <w:b w:val="0"/>
          <w:bCs w:val="0"/>
          <w:i w:val="0"/>
          <w:iCs w:val="0"/>
          <w:sz w:val="20"/>
          <w:lang w:val="ru-RU"/>
        </w:rPr>
      </w:pPr>
    </w:p>
    <w:p w:rsidR="00E22EA9" w:rsidRPr="00E22EA9" w:rsidRDefault="00E22EA9" w:rsidP="00E22EA9">
      <w:pPr>
        <w:pStyle w:val="3"/>
        <w:rPr>
          <w:i w:val="0"/>
          <w:iCs w:val="0"/>
          <w:sz w:val="22"/>
          <w:lang w:val="ru-RU"/>
        </w:rPr>
      </w:pPr>
      <w:r>
        <w:rPr>
          <w:i w:val="0"/>
          <w:iCs w:val="0"/>
          <w:sz w:val="22"/>
        </w:rPr>
        <w:t>II</w:t>
      </w:r>
      <w:r w:rsidRPr="00E22EA9">
        <w:rPr>
          <w:i w:val="0"/>
          <w:iCs w:val="0"/>
          <w:sz w:val="22"/>
          <w:lang w:val="ru-RU"/>
        </w:rPr>
        <w:tab/>
      </w:r>
      <w:r>
        <w:rPr>
          <w:i w:val="0"/>
          <w:iCs w:val="0"/>
          <w:sz w:val="22"/>
          <w:lang w:val="ru-RU"/>
        </w:rPr>
        <w:t>Структура</w:t>
      </w:r>
      <w:r w:rsidRPr="00E22EA9">
        <w:rPr>
          <w:i w:val="0"/>
          <w:iCs w:val="0"/>
          <w:sz w:val="22"/>
          <w:lang w:val="ru-RU"/>
        </w:rPr>
        <w:t xml:space="preserve"> </w:t>
      </w:r>
      <w:r>
        <w:rPr>
          <w:i w:val="0"/>
          <w:iCs w:val="0"/>
          <w:sz w:val="22"/>
          <w:lang w:val="ru-RU"/>
        </w:rPr>
        <w:t>речи</w:t>
      </w:r>
    </w:p>
    <w:p w:rsidR="00E22EA9" w:rsidRPr="00E22EA9" w:rsidRDefault="00E22EA9" w:rsidP="00E22EA9">
      <w:pPr>
        <w:pStyle w:val="3"/>
        <w:rPr>
          <w:b w:val="0"/>
          <w:bCs w:val="0"/>
          <w:i w:val="0"/>
          <w:iCs w:val="0"/>
          <w:sz w:val="20"/>
          <w:lang w:val="ru-RU"/>
        </w:rPr>
      </w:pPr>
    </w:p>
    <w:p w:rsidR="00E22EA9" w:rsidRPr="00E503B4" w:rsidRDefault="00E22EA9" w:rsidP="00E22EA9">
      <w:pPr>
        <w:pStyle w:val="3"/>
        <w:rPr>
          <w:i w:val="0"/>
          <w:iCs w:val="0"/>
          <w:lang w:val="ru-RU"/>
        </w:rPr>
      </w:pPr>
      <w:r w:rsidRPr="00E503B4">
        <w:rPr>
          <w:b w:val="0"/>
          <w:bCs w:val="0"/>
          <w:lang w:val="ru-RU"/>
        </w:rPr>
        <w:t xml:space="preserve">Структура речи  </w:t>
      </w:r>
      <w:r>
        <w:rPr>
          <w:b w:val="0"/>
          <w:bCs w:val="0"/>
          <w:lang w:val="ru-RU"/>
        </w:rPr>
        <w:t>(</w:t>
      </w:r>
      <w:r w:rsidRPr="00E503B4">
        <w:rPr>
          <w:b w:val="0"/>
          <w:bCs w:val="0"/>
          <w:lang w:val="ru-RU"/>
        </w:rPr>
        <w:t>привлечение внимания, введение, переходы, связка</w:t>
      </w:r>
      <w:r>
        <w:rPr>
          <w:b w:val="0"/>
          <w:bCs w:val="0"/>
          <w:lang w:val="ru-RU"/>
        </w:rPr>
        <w:t>,</w:t>
      </w:r>
      <w:r w:rsidRPr="00E503B4">
        <w:rPr>
          <w:b w:val="0"/>
          <w:bCs w:val="0"/>
          <w:lang w:val="ru-RU"/>
        </w:rPr>
        <w:t xml:space="preserve"> заключение) </w:t>
      </w:r>
    </w:p>
    <w:p w:rsidR="00E22EA9" w:rsidRPr="00E503B4" w:rsidRDefault="00E22EA9" w:rsidP="00E22EA9">
      <w:pPr>
        <w:pStyle w:val="2"/>
        <w:jc w:val="left"/>
        <w:rPr>
          <w:b w:val="0"/>
          <w:sz w:val="20"/>
          <w:lang w:val="ru-RU"/>
        </w:rPr>
      </w:pPr>
    </w:p>
    <w:p w:rsidR="00E22EA9" w:rsidRPr="0068140B" w:rsidRDefault="00E22EA9" w:rsidP="00E22EA9">
      <w:pPr>
        <w:pStyle w:val="2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Шкала оценок </w:t>
      </w:r>
      <w:r w:rsidRPr="0068140B">
        <w:rPr>
          <w:sz w:val="20"/>
          <w:lang w:val="ru-RU"/>
        </w:rPr>
        <w:t>10</w:t>
      </w:r>
      <w:r w:rsidRPr="0068140B">
        <w:rPr>
          <w:sz w:val="20"/>
          <w:lang w:val="ru-RU"/>
        </w:rPr>
        <w:tab/>
        <w:t>9</w:t>
      </w:r>
      <w:r w:rsidRPr="0068140B">
        <w:rPr>
          <w:sz w:val="20"/>
          <w:lang w:val="ru-RU"/>
        </w:rPr>
        <w:tab/>
        <w:t>8</w:t>
      </w:r>
      <w:r w:rsidRPr="0068140B">
        <w:rPr>
          <w:sz w:val="20"/>
          <w:lang w:val="ru-RU"/>
        </w:rPr>
        <w:tab/>
        <w:t>7</w:t>
      </w:r>
      <w:r w:rsidRPr="0068140B">
        <w:rPr>
          <w:sz w:val="20"/>
          <w:lang w:val="ru-RU"/>
        </w:rPr>
        <w:tab/>
        <w:t>6</w:t>
      </w:r>
      <w:r w:rsidRPr="0068140B">
        <w:rPr>
          <w:sz w:val="20"/>
          <w:lang w:val="ru-RU"/>
        </w:rPr>
        <w:tab/>
        <w:t>5</w:t>
      </w:r>
      <w:r w:rsidRPr="0068140B">
        <w:rPr>
          <w:sz w:val="20"/>
          <w:lang w:val="ru-RU"/>
        </w:rPr>
        <w:tab/>
        <w:t>4</w:t>
      </w:r>
      <w:r w:rsidRPr="0068140B">
        <w:rPr>
          <w:sz w:val="20"/>
          <w:lang w:val="ru-RU"/>
        </w:rPr>
        <w:tab/>
        <w:t>3</w:t>
      </w:r>
      <w:r w:rsidRPr="0068140B">
        <w:rPr>
          <w:sz w:val="20"/>
          <w:lang w:val="ru-RU"/>
        </w:rPr>
        <w:tab/>
        <w:t>2</w:t>
      </w:r>
      <w:r w:rsidRPr="0068140B">
        <w:rPr>
          <w:sz w:val="20"/>
          <w:lang w:val="ru-RU"/>
        </w:rPr>
        <w:tab/>
        <w:t>1</w:t>
      </w:r>
    </w:p>
    <w:p w:rsidR="00E22EA9" w:rsidRPr="00E503B4" w:rsidRDefault="00E22EA9" w:rsidP="00E22EA9">
      <w:pPr>
        <w:ind w:left="720" w:firstLine="720"/>
        <w:rPr>
          <w:sz w:val="20"/>
        </w:rPr>
      </w:pPr>
      <w:r>
        <w:rPr>
          <w:b/>
          <w:bCs/>
          <w:sz w:val="20"/>
        </w:rPr>
        <w:t>Отлично</w:t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  <w:t xml:space="preserve">       </w:t>
      </w:r>
      <w:r>
        <w:rPr>
          <w:b/>
          <w:bCs/>
          <w:sz w:val="20"/>
        </w:rPr>
        <w:t>плохо</w:t>
      </w:r>
      <w:r w:rsidRPr="00E503B4">
        <w:rPr>
          <w:b/>
          <w:bCs/>
          <w:sz w:val="20"/>
        </w:rPr>
        <w:tab/>
      </w:r>
    </w:p>
    <w:p w:rsidR="00E22EA9" w:rsidRPr="00E503B4" w:rsidRDefault="00E22EA9" w:rsidP="00E22EA9">
      <w:pPr>
        <w:rPr>
          <w:sz w:val="20"/>
        </w:rPr>
      </w:pPr>
      <w:r w:rsidRPr="00E503B4">
        <w:rPr>
          <w:sz w:val="20"/>
        </w:rPr>
        <w:t>----------------------------------------------------------------------------------------------------------------------------</w:t>
      </w:r>
    </w:p>
    <w:p w:rsidR="00E22EA9" w:rsidRPr="00E503B4" w:rsidRDefault="00E22EA9" w:rsidP="00E22EA9">
      <w:pPr>
        <w:pStyle w:val="3"/>
        <w:rPr>
          <w:b w:val="0"/>
          <w:bCs w:val="0"/>
          <w:sz w:val="20"/>
          <w:lang w:val="ru-RU"/>
        </w:rPr>
      </w:pPr>
      <w:r>
        <w:rPr>
          <w:b w:val="0"/>
          <w:bCs w:val="0"/>
          <w:sz w:val="20"/>
          <w:lang w:val="ru-RU"/>
        </w:rPr>
        <w:t xml:space="preserve">Комментарии </w:t>
      </w:r>
      <w:r w:rsidRPr="00E503B4">
        <w:rPr>
          <w:b w:val="0"/>
          <w:bCs w:val="0"/>
          <w:sz w:val="20"/>
          <w:lang w:val="ru-RU"/>
        </w:rPr>
        <w:t xml:space="preserve"> </w:t>
      </w:r>
    </w:p>
    <w:p w:rsidR="00E22EA9" w:rsidRPr="00E503B4" w:rsidRDefault="00E22EA9" w:rsidP="00E22EA9">
      <w:pPr>
        <w:pStyle w:val="3"/>
        <w:rPr>
          <w:b w:val="0"/>
          <w:bCs w:val="0"/>
          <w:i w:val="0"/>
          <w:iCs w:val="0"/>
          <w:sz w:val="20"/>
          <w:lang w:val="ru-RU"/>
        </w:rPr>
      </w:pPr>
    </w:p>
    <w:p w:rsidR="00E22EA9" w:rsidRPr="00E503B4" w:rsidRDefault="00E22EA9" w:rsidP="00E22EA9">
      <w:pPr>
        <w:pStyle w:val="3"/>
        <w:rPr>
          <w:b w:val="0"/>
          <w:bCs w:val="0"/>
          <w:sz w:val="20"/>
          <w:lang w:val="ru-RU"/>
        </w:rPr>
      </w:pPr>
      <w:r w:rsidRPr="00E503B4">
        <w:rPr>
          <w:b w:val="0"/>
          <w:bCs w:val="0"/>
          <w:sz w:val="20"/>
          <w:lang w:val="ru-RU"/>
        </w:rPr>
        <w:t>----------------------------------------------------------------------------------------------------------------------------</w:t>
      </w:r>
    </w:p>
    <w:p w:rsidR="00E22EA9" w:rsidRPr="00882908" w:rsidRDefault="00E22EA9" w:rsidP="00E22EA9">
      <w:pPr>
        <w:pStyle w:val="3"/>
        <w:rPr>
          <w:sz w:val="20"/>
          <w:lang w:val="ru-RU"/>
        </w:rPr>
      </w:pP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</w:p>
    <w:p w:rsidR="00E22EA9" w:rsidRDefault="00E22EA9" w:rsidP="00E22EA9">
      <w:pPr>
        <w:pStyle w:val="3"/>
        <w:rPr>
          <w:i w:val="0"/>
          <w:iCs w:val="0"/>
          <w:sz w:val="22"/>
          <w:lang w:val="ru-RU"/>
        </w:rPr>
      </w:pPr>
      <w:r>
        <w:rPr>
          <w:i w:val="0"/>
          <w:iCs w:val="0"/>
          <w:sz w:val="22"/>
        </w:rPr>
        <w:t>III</w:t>
      </w:r>
      <w:r w:rsidRPr="00882908">
        <w:rPr>
          <w:i w:val="0"/>
          <w:iCs w:val="0"/>
          <w:sz w:val="22"/>
          <w:lang w:val="ru-RU"/>
        </w:rPr>
        <w:tab/>
      </w:r>
      <w:r>
        <w:rPr>
          <w:i w:val="0"/>
          <w:iCs w:val="0"/>
          <w:sz w:val="22"/>
          <w:lang w:val="ru-RU"/>
        </w:rPr>
        <w:t>Стилистика речи</w:t>
      </w:r>
    </w:p>
    <w:p w:rsidR="00E22EA9" w:rsidRPr="00E22EA9" w:rsidRDefault="00E22EA9" w:rsidP="00E22EA9">
      <w:pPr>
        <w:spacing w:after="0"/>
        <w:rPr>
          <w:sz w:val="20"/>
          <w:lang w:eastAsia="en-US"/>
        </w:rPr>
      </w:pPr>
    </w:p>
    <w:p w:rsidR="00E22EA9" w:rsidRDefault="00E22EA9" w:rsidP="00E22EA9">
      <w:pPr>
        <w:pStyle w:val="3"/>
        <w:rPr>
          <w:b w:val="0"/>
          <w:bCs w:val="0"/>
          <w:lang w:val="ru-RU"/>
        </w:rPr>
      </w:pPr>
      <w:r w:rsidRPr="00CF5C17">
        <w:rPr>
          <w:b w:val="0"/>
          <w:bCs w:val="0"/>
          <w:lang w:val="ru-RU"/>
        </w:rPr>
        <w:t>Стилистика речи (ясность, яркость, красочность и</w:t>
      </w:r>
      <w:r w:rsidRPr="00FB53DE">
        <w:rPr>
          <w:b w:val="0"/>
          <w:bCs w:val="0"/>
          <w:lang w:val="ru-RU"/>
        </w:rPr>
        <w:t xml:space="preserve"> </w:t>
      </w:r>
      <w:proofErr w:type="spellStart"/>
      <w:r w:rsidRPr="00CF5C17">
        <w:rPr>
          <w:b w:val="0"/>
          <w:bCs w:val="0"/>
          <w:lang w:val="ru-RU"/>
        </w:rPr>
        <w:t>тд</w:t>
      </w:r>
      <w:proofErr w:type="spellEnd"/>
      <w:r w:rsidRPr="00CF5C17">
        <w:rPr>
          <w:b w:val="0"/>
          <w:bCs w:val="0"/>
          <w:lang w:val="ru-RU"/>
        </w:rPr>
        <w:t xml:space="preserve">) </w:t>
      </w:r>
    </w:p>
    <w:p w:rsidR="00E22EA9" w:rsidRPr="00E22EA9" w:rsidRDefault="00E22EA9" w:rsidP="00E22EA9">
      <w:pPr>
        <w:spacing w:after="0"/>
        <w:rPr>
          <w:sz w:val="20"/>
          <w:lang w:eastAsia="en-US"/>
        </w:rPr>
      </w:pPr>
    </w:p>
    <w:p w:rsidR="00E22EA9" w:rsidRPr="0068140B" w:rsidRDefault="00E22EA9" w:rsidP="00E22EA9">
      <w:pPr>
        <w:pStyle w:val="2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Шкала оценок </w:t>
      </w:r>
      <w:r w:rsidRPr="0068140B">
        <w:rPr>
          <w:sz w:val="20"/>
          <w:lang w:val="ru-RU"/>
        </w:rPr>
        <w:t>10</w:t>
      </w:r>
      <w:r w:rsidRPr="0068140B">
        <w:rPr>
          <w:sz w:val="20"/>
          <w:lang w:val="ru-RU"/>
        </w:rPr>
        <w:tab/>
        <w:t>9</w:t>
      </w:r>
      <w:r w:rsidRPr="0068140B">
        <w:rPr>
          <w:sz w:val="20"/>
          <w:lang w:val="ru-RU"/>
        </w:rPr>
        <w:tab/>
        <w:t>8</w:t>
      </w:r>
      <w:r w:rsidRPr="0068140B">
        <w:rPr>
          <w:sz w:val="20"/>
          <w:lang w:val="ru-RU"/>
        </w:rPr>
        <w:tab/>
        <w:t>7</w:t>
      </w:r>
      <w:r w:rsidRPr="0068140B">
        <w:rPr>
          <w:sz w:val="20"/>
          <w:lang w:val="ru-RU"/>
        </w:rPr>
        <w:tab/>
        <w:t>6</w:t>
      </w:r>
      <w:r w:rsidRPr="0068140B">
        <w:rPr>
          <w:sz w:val="20"/>
          <w:lang w:val="ru-RU"/>
        </w:rPr>
        <w:tab/>
        <w:t>5</w:t>
      </w:r>
      <w:r w:rsidRPr="0068140B">
        <w:rPr>
          <w:sz w:val="20"/>
          <w:lang w:val="ru-RU"/>
        </w:rPr>
        <w:tab/>
        <w:t>4</w:t>
      </w:r>
      <w:r w:rsidRPr="0068140B">
        <w:rPr>
          <w:sz w:val="20"/>
          <w:lang w:val="ru-RU"/>
        </w:rPr>
        <w:tab/>
        <w:t>3</w:t>
      </w:r>
      <w:r w:rsidRPr="0068140B">
        <w:rPr>
          <w:sz w:val="20"/>
          <w:lang w:val="ru-RU"/>
        </w:rPr>
        <w:tab/>
        <w:t>2</w:t>
      </w:r>
      <w:r w:rsidRPr="0068140B">
        <w:rPr>
          <w:sz w:val="20"/>
          <w:lang w:val="ru-RU"/>
        </w:rPr>
        <w:tab/>
        <w:t>1</w:t>
      </w:r>
    </w:p>
    <w:p w:rsidR="00E22EA9" w:rsidRPr="00E503B4" w:rsidRDefault="00E22EA9" w:rsidP="00E22EA9">
      <w:pPr>
        <w:ind w:left="720" w:firstLine="720"/>
        <w:rPr>
          <w:sz w:val="20"/>
        </w:rPr>
      </w:pPr>
      <w:r>
        <w:rPr>
          <w:b/>
          <w:bCs/>
          <w:sz w:val="20"/>
        </w:rPr>
        <w:t>Отлично</w:t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</w:r>
      <w:r w:rsidRPr="00E503B4">
        <w:rPr>
          <w:b/>
          <w:bCs/>
          <w:sz w:val="20"/>
        </w:rPr>
        <w:tab/>
        <w:t xml:space="preserve">       </w:t>
      </w:r>
      <w:r>
        <w:rPr>
          <w:b/>
          <w:bCs/>
          <w:sz w:val="20"/>
        </w:rPr>
        <w:t>плохо</w:t>
      </w:r>
      <w:r w:rsidRPr="00E503B4">
        <w:rPr>
          <w:b/>
          <w:bCs/>
          <w:sz w:val="20"/>
        </w:rPr>
        <w:tab/>
      </w:r>
    </w:p>
    <w:p w:rsidR="00E22EA9" w:rsidRPr="00E503B4" w:rsidRDefault="00E22EA9" w:rsidP="00E22EA9">
      <w:pPr>
        <w:rPr>
          <w:sz w:val="20"/>
        </w:rPr>
      </w:pPr>
      <w:r w:rsidRPr="00E503B4">
        <w:rPr>
          <w:sz w:val="20"/>
        </w:rPr>
        <w:t>----------------------------------------------------------------------------------------------------------------------------</w:t>
      </w:r>
    </w:p>
    <w:p w:rsidR="00E22EA9" w:rsidRPr="00E503B4" w:rsidRDefault="00E22EA9" w:rsidP="00E22EA9">
      <w:pPr>
        <w:pStyle w:val="3"/>
        <w:rPr>
          <w:b w:val="0"/>
          <w:bCs w:val="0"/>
          <w:sz w:val="20"/>
          <w:lang w:val="ru-RU"/>
        </w:rPr>
      </w:pPr>
      <w:r>
        <w:rPr>
          <w:b w:val="0"/>
          <w:bCs w:val="0"/>
          <w:sz w:val="20"/>
          <w:lang w:val="ru-RU"/>
        </w:rPr>
        <w:t xml:space="preserve">Комментарии </w:t>
      </w:r>
      <w:r w:rsidRPr="00E503B4">
        <w:rPr>
          <w:b w:val="0"/>
          <w:bCs w:val="0"/>
          <w:sz w:val="20"/>
          <w:lang w:val="ru-RU"/>
        </w:rPr>
        <w:t xml:space="preserve"> </w:t>
      </w:r>
    </w:p>
    <w:p w:rsidR="00E22EA9" w:rsidRPr="00E503B4" w:rsidRDefault="00E22EA9" w:rsidP="00E22EA9">
      <w:pPr>
        <w:pStyle w:val="3"/>
        <w:rPr>
          <w:b w:val="0"/>
          <w:bCs w:val="0"/>
          <w:i w:val="0"/>
          <w:iCs w:val="0"/>
          <w:sz w:val="20"/>
          <w:lang w:val="ru-RU"/>
        </w:rPr>
      </w:pPr>
    </w:p>
    <w:p w:rsidR="00E22EA9" w:rsidRPr="00E503B4" w:rsidRDefault="00E22EA9" w:rsidP="00E22EA9">
      <w:pPr>
        <w:pStyle w:val="3"/>
        <w:rPr>
          <w:b w:val="0"/>
          <w:bCs w:val="0"/>
          <w:sz w:val="20"/>
          <w:lang w:val="ru-RU"/>
        </w:rPr>
      </w:pPr>
      <w:r w:rsidRPr="00E503B4">
        <w:rPr>
          <w:b w:val="0"/>
          <w:bCs w:val="0"/>
          <w:sz w:val="20"/>
          <w:lang w:val="ru-RU"/>
        </w:rPr>
        <w:t>----------------------------------------------------------------------------------------------------------------------------</w:t>
      </w:r>
    </w:p>
    <w:p w:rsidR="00E22EA9" w:rsidRPr="00882908" w:rsidRDefault="00E22EA9" w:rsidP="00E22EA9">
      <w:pPr>
        <w:pStyle w:val="3"/>
        <w:rPr>
          <w:sz w:val="20"/>
          <w:lang w:val="ru-RU"/>
        </w:rPr>
      </w:pP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  <w:r w:rsidRPr="00882908">
        <w:rPr>
          <w:sz w:val="20"/>
          <w:lang w:val="ru-RU"/>
        </w:rPr>
        <w:softHyphen/>
      </w:r>
    </w:p>
    <w:p w:rsidR="00E22EA9" w:rsidRDefault="00E22EA9" w:rsidP="00E22EA9">
      <w:pPr>
        <w:rPr>
          <w:bCs/>
          <w:sz w:val="20"/>
        </w:rPr>
      </w:pPr>
    </w:p>
    <w:tbl>
      <w:tblPr>
        <w:tblpPr w:leftFromText="180" w:rightFromText="180" w:vertAnchor="text" w:horzAnchor="margin" w:tblpY="29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"/>
        <w:gridCol w:w="2835"/>
        <w:gridCol w:w="2835"/>
        <w:gridCol w:w="1134"/>
        <w:gridCol w:w="567"/>
        <w:gridCol w:w="567"/>
        <w:gridCol w:w="567"/>
        <w:gridCol w:w="567"/>
        <w:gridCol w:w="567"/>
      </w:tblGrid>
      <w:tr w:rsidR="00E22EA9" w:rsidRPr="00964122" w:rsidTr="003D5479">
        <w:trPr>
          <w:cantSplit/>
          <w:trHeight w:val="1134"/>
        </w:trPr>
        <w:tc>
          <w:tcPr>
            <w:tcW w:w="407" w:type="dxa"/>
            <w:vAlign w:val="center"/>
          </w:tcPr>
          <w:p w:rsidR="00E22EA9" w:rsidRPr="00964122" w:rsidRDefault="00E22EA9" w:rsidP="003D5479">
            <w:pPr>
              <w:jc w:val="center"/>
              <w:rPr>
                <w:sz w:val="20"/>
                <w:szCs w:val="20"/>
              </w:rPr>
            </w:pPr>
            <w:r w:rsidRPr="00964122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E22EA9" w:rsidRPr="00964122" w:rsidRDefault="00E22EA9" w:rsidP="003D5479">
            <w:pPr>
              <w:jc w:val="center"/>
              <w:rPr>
                <w:sz w:val="20"/>
                <w:szCs w:val="20"/>
              </w:rPr>
            </w:pPr>
            <w:r w:rsidRPr="00964122">
              <w:rPr>
                <w:sz w:val="20"/>
                <w:szCs w:val="20"/>
              </w:rPr>
              <w:t>ФИ</w:t>
            </w:r>
          </w:p>
        </w:tc>
        <w:tc>
          <w:tcPr>
            <w:tcW w:w="2835" w:type="dxa"/>
            <w:vAlign w:val="center"/>
          </w:tcPr>
          <w:p w:rsidR="00E22EA9" w:rsidRPr="00035930" w:rsidRDefault="00E22EA9" w:rsidP="003D5479">
            <w:pPr>
              <w:jc w:val="center"/>
              <w:rPr>
                <w:sz w:val="18"/>
                <w:szCs w:val="20"/>
              </w:rPr>
            </w:pPr>
            <w:r w:rsidRPr="00035930">
              <w:rPr>
                <w:sz w:val="18"/>
                <w:szCs w:val="20"/>
              </w:rPr>
              <w:t>Тьютор</w:t>
            </w:r>
          </w:p>
        </w:tc>
        <w:tc>
          <w:tcPr>
            <w:tcW w:w="1134" w:type="dxa"/>
            <w:vAlign w:val="center"/>
          </w:tcPr>
          <w:p w:rsidR="00E22EA9" w:rsidRPr="00035930" w:rsidRDefault="00E22EA9" w:rsidP="003D5479">
            <w:pPr>
              <w:jc w:val="center"/>
              <w:rPr>
                <w:sz w:val="18"/>
                <w:szCs w:val="20"/>
              </w:rPr>
            </w:pPr>
            <w:r w:rsidRPr="00035930">
              <w:rPr>
                <w:sz w:val="18"/>
                <w:szCs w:val="20"/>
              </w:rPr>
              <w:t>ОУ</w:t>
            </w:r>
          </w:p>
        </w:tc>
        <w:tc>
          <w:tcPr>
            <w:tcW w:w="567" w:type="dxa"/>
            <w:textDirection w:val="btLr"/>
          </w:tcPr>
          <w:p w:rsidR="00E22EA9" w:rsidRPr="00035930" w:rsidRDefault="00E22EA9" w:rsidP="003D5479">
            <w:pPr>
              <w:ind w:left="113" w:right="113"/>
              <w:jc w:val="center"/>
              <w:rPr>
                <w:sz w:val="18"/>
                <w:szCs w:val="20"/>
              </w:rPr>
            </w:pPr>
            <w:r w:rsidRPr="00035930">
              <w:rPr>
                <w:bCs/>
                <w:sz w:val="18"/>
                <w:szCs w:val="20"/>
              </w:rPr>
              <w:t>Речь</w:t>
            </w:r>
          </w:p>
        </w:tc>
        <w:tc>
          <w:tcPr>
            <w:tcW w:w="567" w:type="dxa"/>
            <w:textDirection w:val="btLr"/>
          </w:tcPr>
          <w:p w:rsidR="00E22EA9" w:rsidRPr="00035930" w:rsidRDefault="00E22EA9" w:rsidP="003D5479">
            <w:pPr>
              <w:ind w:left="113" w:right="113"/>
              <w:jc w:val="center"/>
              <w:rPr>
                <w:sz w:val="18"/>
                <w:szCs w:val="20"/>
              </w:rPr>
            </w:pPr>
            <w:r w:rsidRPr="00035930">
              <w:rPr>
                <w:iCs/>
                <w:sz w:val="18"/>
                <w:szCs w:val="20"/>
              </w:rPr>
              <w:t>Структура</w:t>
            </w:r>
            <w:r w:rsidRPr="00035930">
              <w:rPr>
                <w:iCs/>
                <w:sz w:val="18"/>
                <w:szCs w:val="20"/>
                <w:lang w:val="en-US"/>
              </w:rPr>
              <w:t xml:space="preserve"> </w:t>
            </w:r>
            <w:r w:rsidRPr="00035930">
              <w:rPr>
                <w:iCs/>
                <w:sz w:val="18"/>
                <w:szCs w:val="20"/>
              </w:rPr>
              <w:t>речи</w:t>
            </w:r>
          </w:p>
        </w:tc>
        <w:tc>
          <w:tcPr>
            <w:tcW w:w="567" w:type="dxa"/>
            <w:textDirection w:val="btLr"/>
          </w:tcPr>
          <w:p w:rsidR="00E22EA9" w:rsidRPr="00035930" w:rsidRDefault="00E22EA9" w:rsidP="003D5479">
            <w:pPr>
              <w:ind w:left="113" w:right="113"/>
              <w:jc w:val="center"/>
              <w:rPr>
                <w:sz w:val="18"/>
                <w:szCs w:val="20"/>
              </w:rPr>
            </w:pPr>
            <w:r w:rsidRPr="00035930">
              <w:rPr>
                <w:iCs/>
                <w:sz w:val="18"/>
                <w:szCs w:val="20"/>
              </w:rPr>
              <w:t>Стилистика речи</w:t>
            </w:r>
          </w:p>
        </w:tc>
        <w:tc>
          <w:tcPr>
            <w:tcW w:w="567" w:type="dxa"/>
            <w:textDirection w:val="btLr"/>
          </w:tcPr>
          <w:p w:rsidR="00E22EA9" w:rsidRPr="00035930" w:rsidRDefault="00E22EA9" w:rsidP="003D5479">
            <w:pPr>
              <w:ind w:left="113" w:right="113"/>
              <w:jc w:val="center"/>
              <w:rPr>
                <w:sz w:val="18"/>
                <w:szCs w:val="20"/>
              </w:rPr>
            </w:pPr>
            <w:r w:rsidRPr="00035930">
              <w:rPr>
                <w:sz w:val="18"/>
                <w:szCs w:val="20"/>
              </w:rPr>
              <w:t>итоговый балл</w:t>
            </w:r>
          </w:p>
        </w:tc>
        <w:tc>
          <w:tcPr>
            <w:tcW w:w="567" w:type="dxa"/>
            <w:textDirection w:val="btLr"/>
          </w:tcPr>
          <w:p w:rsidR="00E22EA9" w:rsidRPr="00035930" w:rsidRDefault="00E22EA9" w:rsidP="003D5479">
            <w:pPr>
              <w:ind w:left="113" w:right="113"/>
              <w:jc w:val="center"/>
              <w:rPr>
                <w:sz w:val="18"/>
                <w:szCs w:val="20"/>
              </w:rPr>
            </w:pPr>
            <w:r w:rsidRPr="00035930">
              <w:rPr>
                <w:sz w:val="18"/>
                <w:szCs w:val="20"/>
              </w:rPr>
              <w:t>место</w:t>
            </w:r>
          </w:p>
        </w:tc>
      </w:tr>
    </w:tbl>
    <w:p w:rsidR="00E22EA9" w:rsidRDefault="00E22EA9" w:rsidP="00E22EA9">
      <w:pPr>
        <w:rPr>
          <w:bCs/>
          <w:sz w:val="20"/>
        </w:rPr>
      </w:pPr>
    </w:p>
    <w:p w:rsidR="00E22EA9" w:rsidRPr="00E22EA9" w:rsidRDefault="00E22EA9" w:rsidP="00E22EA9">
      <w:pPr>
        <w:rPr>
          <w:bCs/>
          <w:sz w:val="28"/>
        </w:rPr>
      </w:pPr>
      <w:r>
        <w:rPr>
          <w:bCs/>
          <w:sz w:val="28"/>
        </w:rPr>
        <w:t>Кроме этого оценивается внешний вид, у</w:t>
      </w:r>
      <w:r w:rsidRPr="00E22EA9">
        <w:rPr>
          <w:bCs/>
          <w:sz w:val="28"/>
        </w:rPr>
        <w:t>мение владеть аудиторией</w:t>
      </w:r>
      <w:r>
        <w:rPr>
          <w:bCs/>
          <w:sz w:val="28"/>
        </w:rPr>
        <w:t>, н</w:t>
      </w:r>
      <w:r w:rsidRPr="00E22EA9">
        <w:rPr>
          <w:bCs/>
          <w:sz w:val="28"/>
        </w:rPr>
        <w:t>аличие главной мысли выступления</w:t>
      </w:r>
      <w:r>
        <w:rPr>
          <w:bCs/>
          <w:sz w:val="28"/>
        </w:rPr>
        <w:t>, р</w:t>
      </w:r>
      <w:r w:rsidRPr="00E22EA9">
        <w:rPr>
          <w:bCs/>
          <w:sz w:val="28"/>
        </w:rPr>
        <w:t>егламент (3-5 мин.)</w:t>
      </w:r>
    </w:p>
    <w:sectPr w:rsidR="00E22EA9" w:rsidRPr="00E22EA9" w:rsidSect="005D2BF8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6B" w:rsidRDefault="00731A6B" w:rsidP="00B121C0">
      <w:pPr>
        <w:spacing w:after="0" w:line="240" w:lineRule="auto"/>
      </w:pPr>
      <w:r>
        <w:separator/>
      </w:r>
    </w:p>
  </w:endnote>
  <w:endnote w:type="continuationSeparator" w:id="0">
    <w:p w:rsidR="00731A6B" w:rsidRDefault="00731A6B" w:rsidP="00B1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C0" w:rsidRDefault="0099343F" w:rsidP="005D2BF8">
    <w:pPr>
      <w:pStyle w:val="a9"/>
      <w:jc w:val="center"/>
    </w:pPr>
    <w:r>
      <w:rPr>
        <w:sz w:val="18"/>
      </w:rPr>
      <w:t xml:space="preserve">Л.В. Ширенкова, </w:t>
    </w:r>
    <w:r w:rsidR="00760D91" w:rsidRPr="00760D91">
      <w:rPr>
        <w:sz w:val="18"/>
      </w:rPr>
      <w:t>Т.Ю. Коновалова</w:t>
    </w:r>
    <w:r w:rsidR="005D2BF8">
      <w:rPr>
        <w:sz w:val="18"/>
      </w:rPr>
      <w:t xml:space="preserve"> </w:t>
    </w:r>
    <w:r w:rsidR="00760D91" w:rsidRPr="00760D91">
      <w:rPr>
        <w:sz w:val="18"/>
      </w:rPr>
      <w:t>М</w:t>
    </w:r>
    <w:r>
      <w:rPr>
        <w:sz w:val="18"/>
      </w:rPr>
      <w:t>А</w:t>
    </w:r>
    <w:r w:rsidR="00760D91" w:rsidRPr="00760D91">
      <w:rPr>
        <w:sz w:val="18"/>
      </w:rPr>
      <w:t xml:space="preserve">ОУ СОШ №40                                                                                 </w:t>
    </w:r>
    <w:r w:rsidR="003D3FED" w:rsidRPr="00760D91">
      <w:rPr>
        <w:sz w:val="18"/>
      </w:rPr>
      <w:fldChar w:fldCharType="begin"/>
    </w:r>
    <w:r w:rsidR="00782318" w:rsidRPr="00760D91">
      <w:rPr>
        <w:sz w:val="18"/>
      </w:rPr>
      <w:instrText xml:space="preserve"> PAGE   \* MERGEFORMAT </w:instrText>
    </w:r>
    <w:r w:rsidR="003D3FED" w:rsidRPr="00760D91">
      <w:rPr>
        <w:sz w:val="18"/>
      </w:rPr>
      <w:fldChar w:fldCharType="separate"/>
    </w:r>
    <w:r w:rsidR="00971F68">
      <w:rPr>
        <w:noProof/>
        <w:sz w:val="18"/>
      </w:rPr>
      <w:t>1</w:t>
    </w:r>
    <w:r w:rsidR="003D3FED" w:rsidRPr="00760D91">
      <w:rPr>
        <w:sz w:val="18"/>
      </w:rPr>
      <w:fldChar w:fldCharType="end"/>
    </w:r>
    <w:r w:rsidR="001F4A74" w:rsidRPr="00760D91">
      <w:rPr>
        <w:sz w:val="18"/>
      </w:rPr>
      <w:t xml:space="preserve">                           </w:t>
    </w:r>
    <w:r w:rsidR="001F4A74">
      <w:t xml:space="preserve">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6B" w:rsidRDefault="00731A6B" w:rsidP="00B121C0">
      <w:pPr>
        <w:spacing w:after="0" w:line="240" w:lineRule="auto"/>
      </w:pPr>
      <w:r>
        <w:separator/>
      </w:r>
    </w:p>
  </w:footnote>
  <w:footnote w:type="continuationSeparator" w:id="0">
    <w:p w:rsidR="00731A6B" w:rsidRDefault="00731A6B" w:rsidP="00B1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967"/>
    <w:multiLevelType w:val="hybridMultilevel"/>
    <w:tmpl w:val="02340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564881"/>
    <w:multiLevelType w:val="hybridMultilevel"/>
    <w:tmpl w:val="70109A50"/>
    <w:lvl w:ilvl="0" w:tplc="38FCA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B6763A"/>
    <w:multiLevelType w:val="hybridMultilevel"/>
    <w:tmpl w:val="C2584466"/>
    <w:lvl w:ilvl="0" w:tplc="38FCA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B48B4"/>
    <w:multiLevelType w:val="hybridMultilevel"/>
    <w:tmpl w:val="9CD8A282"/>
    <w:lvl w:ilvl="0" w:tplc="9430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679C9"/>
    <w:multiLevelType w:val="hybridMultilevel"/>
    <w:tmpl w:val="EBD0264C"/>
    <w:lvl w:ilvl="0" w:tplc="38FCA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13551F"/>
    <w:multiLevelType w:val="hybridMultilevel"/>
    <w:tmpl w:val="8D209F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E526CE"/>
    <w:multiLevelType w:val="hybridMultilevel"/>
    <w:tmpl w:val="A950D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984EFD"/>
    <w:multiLevelType w:val="hybridMultilevel"/>
    <w:tmpl w:val="1B32BEEE"/>
    <w:lvl w:ilvl="0" w:tplc="38FCA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5032C1"/>
    <w:multiLevelType w:val="hybridMultilevel"/>
    <w:tmpl w:val="9D7E76CC"/>
    <w:lvl w:ilvl="0" w:tplc="38FCA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8603AC"/>
    <w:multiLevelType w:val="hybridMultilevel"/>
    <w:tmpl w:val="18503276"/>
    <w:lvl w:ilvl="0" w:tplc="38FCA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707F67"/>
    <w:multiLevelType w:val="hybridMultilevel"/>
    <w:tmpl w:val="B79C846A"/>
    <w:lvl w:ilvl="0" w:tplc="38FCAE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DDC"/>
    <w:rsid w:val="00020116"/>
    <w:rsid w:val="00045440"/>
    <w:rsid w:val="00054A76"/>
    <w:rsid w:val="00057AE7"/>
    <w:rsid w:val="0006520D"/>
    <w:rsid w:val="00070C8C"/>
    <w:rsid w:val="000800A6"/>
    <w:rsid w:val="00081AFE"/>
    <w:rsid w:val="0009019F"/>
    <w:rsid w:val="000D7CF9"/>
    <w:rsid w:val="000E3E37"/>
    <w:rsid w:val="000E43A4"/>
    <w:rsid w:val="000F7F14"/>
    <w:rsid w:val="00110398"/>
    <w:rsid w:val="00130A8B"/>
    <w:rsid w:val="00162F57"/>
    <w:rsid w:val="00166459"/>
    <w:rsid w:val="001858E9"/>
    <w:rsid w:val="00185ABF"/>
    <w:rsid w:val="001B0879"/>
    <w:rsid w:val="001B69F0"/>
    <w:rsid w:val="001C66A9"/>
    <w:rsid w:val="001D21F7"/>
    <w:rsid w:val="001F10B4"/>
    <w:rsid w:val="001F4A74"/>
    <w:rsid w:val="001F7078"/>
    <w:rsid w:val="002063E7"/>
    <w:rsid w:val="00242121"/>
    <w:rsid w:val="002729B7"/>
    <w:rsid w:val="00283D5B"/>
    <w:rsid w:val="00284218"/>
    <w:rsid w:val="00296FC1"/>
    <w:rsid w:val="002A02E1"/>
    <w:rsid w:val="002C5A30"/>
    <w:rsid w:val="00311446"/>
    <w:rsid w:val="00316BC1"/>
    <w:rsid w:val="0032053D"/>
    <w:rsid w:val="00325AFC"/>
    <w:rsid w:val="003366DD"/>
    <w:rsid w:val="003455CE"/>
    <w:rsid w:val="00363003"/>
    <w:rsid w:val="00366AE0"/>
    <w:rsid w:val="00397A8B"/>
    <w:rsid w:val="003A0043"/>
    <w:rsid w:val="003D0622"/>
    <w:rsid w:val="003D3FED"/>
    <w:rsid w:val="004030C4"/>
    <w:rsid w:val="004035E6"/>
    <w:rsid w:val="004165A3"/>
    <w:rsid w:val="00431914"/>
    <w:rsid w:val="004540CC"/>
    <w:rsid w:val="00462AAB"/>
    <w:rsid w:val="00467433"/>
    <w:rsid w:val="004700D8"/>
    <w:rsid w:val="004825D8"/>
    <w:rsid w:val="004C5800"/>
    <w:rsid w:val="004C6E24"/>
    <w:rsid w:val="004E7E23"/>
    <w:rsid w:val="004F5114"/>
    <w:rsid w:val="00501611"/>
    <w:rsid w:val="005046BE"/>
    <w:rsid w:val="00507177"/>
    <w:rsid w:val="00515280"/>
    <w:rsid w:val="00516529"/>
    <w:rsid w:val="005206BE"/>
    <w:rsid w:val="00534853"/>
    <w:rsid w:val="00534C55"/>
    <w:rsid w:val="00540D7B"/>
    <w:rsid w:val="005563C7"/>
    <w:rsid w:val="0056361D"/>
    <w:rsid w:val="00581121"/>
    <w:rsid w:val="005816E7"/>
    <w:rsid w:val="005A1315"/>
    <w:rsid w:val="005A2774"/>
    <w:rsid w:val="005A2DDC"/>
    <w:rsid w:val="005A4A80"/>
    <w:rsid w:val="005C73BC"/>
    <w:rsid w:val="005D2BF8"/>
    <w:rsid w:val="005E6DE9"/>
    <w:rsid w:val="005F094C"/>
    <w:rsid w:val="0060136E"/>
    <w:rsid w:val="0062227A"/>
    <w:rsid w:val="00627561"/>
    <w:rsid w:val="00634552"/>
    <w:rsid w:val="00643DA3"/>
    <w:rsid w:val="00661329"/>
    <w:rsid w:val="006806B5"/>
    <w:rsid w:val="00683B4F"/>
    <w:rsid w:val="00684179"/>
    <w:rsid w:val="006B10CC"/>
    <w:rsid w:val="006C34C0"/>
    <w:rsid w:val="006C5DD0"/>
    <w:rsid w:val="006C64AD"/>
    <w:rsid w:val="006D2359"/>
    <w:rsid w:val="006E4A01"/>
    <w:rsid w:val="00705FE8"/>
    <w:rsid w:val="00713AEC"/>
    <w:rsid w:val="0072126B"/>
    <w:rsid w:val="0072491B"/>
    <w:rsid w:val="00731A6B"/>
    <w:rsid w:val="00746AB9"/>
    <w:rsid w:val="00760D91"/>
    <w:rsid w:val="007646C7"/>
    <w:rsid w:val="007713A0"/>
    <w:rsid w:val="00782318"/>
    <w:rsid w:val="007A7A4A"/>
    <w:rsid w:val="007E48FB"/>
    <w:rsid w:val="0080299C"/>
    <w:rsid w:val="00821A42"/>
    <w:rsid w:val="00822296"/>
    <w:rsid w:val="00825C65"/>
    <w:rsid w:val="00827CD6"/>
    <w:rsid w:val="00841B83"/>
    <w:rsid w:val="0086324E"/>
    <w:rsid w:val="008B20B1"/>
    <w:rsid w:val="008C5F41"/>
    <w:rsid w:val="008D672B"/>
    <w:rsid w:val="008D70CD"/>
    <w:rsid w:val="008F3F02"/>
    <w:rsid w:val="00911D61"/>
    <w:rsid w:val="00925B82"/>
    <w:rsid w:val="00925F75"/>
    <w:rsid w:val="0093344C"/>
    <w:rsid w:val="00971F68"/>
    <w:rsid w:val="00984DEC"/>
    <w:rsid w:val="0099343F"/>
    <w:rsid w:val="009A163F"/>
    <w:rsid w:val="009A210B"/>
    <w:rsid w:val="009B36A3"/>
    <w:rsid w:val="009C6D8B"/>
    <w:rsid w:val="009D5645"/>
    <w:rsid w:val="009E7ED1"/>
    <w:rsid w:val="009F6685"/>
    <w:rsid w:val="00A51BE3"/>
    <w:rsid w:val="00A62707"/>
    <w:rsid w:val="00A86B90"/>
    <w:rsid w:val="00A874F5"/>
    <w:rsid w:val="00A9448C"/>
    <w:rsid w:val="00AA72FA"/>
    <w:rsid w:val="00AB14D1"/>
    <w:rsid w:val="00AB5316"/>
    <w:rsid w:val="00AC5310"/>
    <w:rsid w:val="00AC54CD"/>
    <w:rsid w:val="00AD25B1"/>
    <w:rsid w:val="00AD3A8E"/>
    <w:rsid w:val="00AD74C0"/>
    <w:rsid w:val="00AE18D7"/>
    <w:rsid w:val="00AF6B9C"/>
    <w:rsid w:val="00B077A1"/>
    <w:rsid w:val="00B121C0"/>
    <w:rsid w:val="00B15F06"/>
    <w:rsid w:val="00B16C79"/>
    <w:rsid w:val="00B40D4B"/>
    <w:rsid w:val="00B651DC"/>
    <w:rsid w:val="00BF26ED"/>
    <w:rsid w:val="00BF77BB"/>
    <w:rsid w:val="00BF7D0A"/>
    <w:rsid w:val="00C0031C"/>
    <w:rsid w:val="00C167BD"/>
    <w:rsid w:val="00C16932"/>
    <w:rsid w:val="00C469F2"/>
    <w:rsid w:val="00C53086"/>
    <w:rsid w:val="00C73427"/>
    <w:rsid w:val="00C80632"/>
    <w:rsid w:val="00C8368F"/>
    <w:rsid w:val="00C95567"/>
    <w:rsid w:val="00C96D9C"/>
    <w:rsid w:val="00CA21BC"/>
    <w:rsid w:val="00CD4C07"/>
    <w:rsid w:val="00CD769D"/>
    <w:rsid w:val="00CE0E22"/>
    <w:rsid w:val="00D05E58"/>
    <w:rsid w:val="00D40610"/>
    <w:rsid w:val="00D47A2B"/>
    <w:rsid w:val="00D5508C"/>
    <w:rsid w:val="00D5612B"/>
    <w:rsid w:val="00D563D5"/>
    <w:rsid w:val="00D57D28"/>
    <w:rsid w:val="00D67115"/>
    <w:rsid w:val="00D80052"/>
    <w:rsid w:val="00D85532"/>
    <w:rsid w:val="00D9003E"/>
    <w:rsid w:val="00D92BC4"/>
    <w:rsid w:val="00D95C94"/>
    <w:rsid w:val="00DD1652"/>
    <w:rsid w:val="00DE4F5D"/>
    <w:rsid w:val="00DE7C1C"/>
    <w:rsid w:val="00DF4DE0"/>
    <w:rsid w:val="00E21065"/>
    <w:rsid w:val="00E22EA9"/>
    <w:rsid w:val="00E4100C"/>
    <w:rsid w:val="00E54C56"/>
    <w:rsid w:val="00E6121D"/>
    <w:rsid w:val="00E631E3"/>
    <w:rsid w:val="00EB343F"/>
    <w:rsid w:val="00EC60B8"/>
    <w:rsid w:val="00EE54F1"/>
    <w:rsid w:val="00F135E9"/>
    <w:rsid w:val="00F143C3"/>
    <w:rsid w:val="00F406E2"/>
    <w:rsid w:val="00F439DB"/>
    <w:rsid w:val="00F44ADD"/>
    <w:rsid w:val="00F53BF9"/>
    <w:rsid w:val="00F6707E"/>
    <w:rsid w:val="00F82680"/>
    <w:rsid w:val="00F87DD0"/>
    <w:rsid w:val="00F93634"/>
    <w:rsid w:val="00F93E5A"/>
    <w:rsid w:val="00F95B62"/>
    <w:rsid w:val="00FD4E7A"/>
    <w:rsid w:val="00FE21DA"/>
    <w:rsid w:val="00FF06C5"/>
    <w:rsid w:val="00FF0F76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1"/>
    <w:pPr>
      <w:spacing w:after="200" w:line="276" w:lineRule="auto"/>
    </w:pPr>
    <w:rPr>
      <w:sz w:val="26"/>
      <w:szCs w:val="26"/>
      <w:lang w:eastAsia="ko-KR"/>
    </w:rPr>
  </w:style>
  <w:style w:type="paragraph" w:styleId="2">
    <w:name w:val="heading 2"/>
    <w:basedOn w:val="a"/>
    <w:next w:val="a"/>
    <w:link w:val="20"/>
    <w:qFormat/>
    <w:rsid w:val="00E22EA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eastAsia="Times New Roman"/>
      <w:b/>
      <w:bCs/>
      <w:sz w:val="24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E22EA9"/>
    <w:pPr>
      <w:keepNext/>
      <w:tabs>
        <w:tab w:val="left" w:pos="1410"/>
      </w:tabs>
      <w:spacing w:after="0" w:line="240" w:lineRule="auto"/>
      <w:outlineLvl w:val="2"/>
    </w:pPr>
    <w:rPr>
      <w:rFonts w:eastAsia="Times New Roman"/>
      <w:b/>
      <w:bCs/>
      <w:i/>
      <w:iCs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2DD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qFormat/>
    <w:rsid w:val="005A2DDC"/>
    <w:rPr>
      <w:b/>
      <w:bCs/>
    </w:rPr>
  </w:style>
  <w:style w:type="character" w:styleId="a5">
    <w:name w:val="Emphasis"/>
    <w:basedOn w:val="a0"/>
    <w:uiPriority w:val="20"/>
    <w:qFormat/>
    <w:rsid w:val="005A2DDC"/>
    <w:rPr>
      <w:i/>
      <w:iCs/>
    </w:rPr>
  </w:style>
  <w:style w:type="character" w:styleId="a6">
    <w:name w:val="Hyperlink"/>
    <w:basedOn w:val="a0"/>
    <w:uiPriority w:val="99"/>
    <w:semiHidden/>
    <w:unhideWhenUsed/>
    <w:rsid w:val="005A2DD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12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1C0"/>
    <w:rPr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12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1C0"/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1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21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22EA9"/>
    <w:rPr>
      <w:rFonts w:eastAsia="Times New Roman"/>
      <w:b/>
      <w:bCs/>
      <w:sz w:val="24"/>
      <w:lang w:val="en-US" w:eastAsia="en-US"/>
    </w:rPr>
  </w:style>
  <w:style w:type="character" w:customStyle="1" w:styleId="30">
    <w:name w:val="Заголовок 3 Знак"/>
    <w:basedOn w:val="a0"/>
    <w:link w:val="3"/>
    <w:rsid w:val="00E22EA9"/>
    <w:rPr>
      <w:rFonts w:eastAsia="Times New Roman"/>
      <w:b/>
      <w:bCs/>
      <w:i/>
      <w:iCs/>
      <w:sz w:val="24"/>
      <w:szCs w:val="24"/>
      <w:lang w:val="en-GB" w:eastAsia="en-US"/>
    </w:rPr>
  </w:style>
  <w:style w:type="character" w:customStyle="1" w:styleId="hps">
    <w:name w:val="hps"/>
    <w:basedOn w:val="a0"/>
    <w:rsid w:val="00E2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Т. Ю.</dc:creator>
  <cp:lastModifiedBy>tanya</cp:lastModifiedBy>
  <cp:revision>4</cp:revision>
  <cp:lastPrinted>2010-05-18T01:58:00Z</cp:lastPrinted>
  <dcterms:created xsi:type="dcterms:W3CDTF">2017-11-24T13:19:00Z</dcterms:created>
  <dcterms:modified xsi:type="dcterms:W3CDTF">2018-05-02T10:39:00Z</dcterms:modified>
</cp:coreProperties>
</file>